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D75" w:rsidRDefault="00281D75" w:rsidP="00A65EA3"/>
    <w:p w:rsidR="003B2DF2" w:rsidRDefault="003B2DF2" w:rsidP="00A65EA3"/>
    <w:p w:rsidR="005403A1" w:rsidRPr="0085419A" w:rsidRDefault="005403A1" w:rsidP="005403A1">
      <w:pPr>
        <w:rPr>
          <w:b/>
          <w:sz w:val="24"/>
          <w:szCs w:val="24"/>
        </w:rPr>
      </w:pPr>
      <w:r w:rsidRPr="0085419A">
        <w:rPr>
          <w:b/>
          <w:sz w:val="24"/>
          <w:szCs w:val="24"/>
        </w:rPr>
        <w:t>Załącznik nr 1</w:t>
      </w:r>
    </w:p>
    <w:p w:rsidR="005403A1" w:rsidRDefault="005403A1" w:rsidP="005403A1">
      <w:pPr>
        <w:jc w:val="center"/>
        <w:rPr>
          <w:sz w:val="24"/>
          <w:szCs w:val="24"/>
        </w:rPr>
      </w:pPr>
    </w:p>
    <w:p w:rsidR="005403A1" w:rsidRPr="00D865B4" w:rsidRDefault="005403A1" w:rsidP="005403A1">
      <w:pPr>
        <w:jc w:val="center"/>
        <w:rPr>
          <w:sz w:val="28"/>
          <w:szCs w:val="28"/>
        </w:rPr>
      </w:pPr>
      <w:r w:rsidRPr="00D865B4">
        <w:rPr>
          <w:sz w:val="28"/>
          <w:szCs w:val="28"/>
        </w:rPr>
        <w:t>FORMULARZ OFERTOWY</w:t>
      </w:r>
    </w:p>
    <w:p w:rsidR="005403A1" w:rsidRPr="0085419A" w:rsidRDefault="005403A1" w:rsidP="005403A1">
      <w:pPr>
        <w:rPr>
          <w:b/>
          <w:sz w:val="24"/>
          <w:szCs w:val="24"/>
        </w:rPr>
      </w:pPr>
      <w:r w:rsidRPr="0085419A">
        <w:rPr>
          <w:b/>
          <w:sz w:val="24"/>
          <w:szCs w:val="24"/>
        </w:rPr>
        <w:t>I.</w:t>
      </w:r>
      <w:r w:rsidRPr="0085419A">
        <w:rPr>
          <w:b/>
          <w:sz w:val="24"/>
          <w:szCs w:val="24"/>
        </w:rPr>
        <w:tab/>
        <w:t>Dane wykonawcy:</w:t>
      </w: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Nazwa wykonawcy:</w:t>
      </w: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NIP:</w:t>
      </w: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REGON:</w:t>
      </w: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Siedziba/adres zamieszkania wykonawcy:</w:t>
      </w: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Telefon / faks:</w:t>
      </w: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e-mail:</w:t>
      </w: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Imię i nazwisko osoby do kontaktów: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II.</w:t>
      </w:r>
      <w:r w:rsidRPr="0085419A">
        <w:rPr>
          <w:sz w:val="24"/>
          <w:szCs w:val="24"/>
        </w:rPr>
        <w:tab/>
        <w:t xml:space="preserve">W związku z zaproszeniem do złożenia oferty na dostawę i montaż sprzętu ICT, audiowizualnego, tablic interaktywnych, urządzeń wielofunkcyjnych na potrzeby projektu „Lokata w dziecięce umysły” Oś Priorytetowej XI. Edukacja Kwalifikacje Umiejętności, Działanie XI.1. Wysoka jakość edukacji, Poddziałanie XI.1.2 Kształcenie ogólne, współfinansowanego ze środków Europejskiego Funduszu Społecznego w ramach </w:t>
      </w:r>
      <w:r>
        <w:rPr>
          <w:sz w:val="24"/>
          <w:szCs w:val="24"/>
        </w:rPr>
        <w:t>R</w:t>
      </w:r>
      <w:r w:rsidRPr="0085419A">
        <w:rPr>
          <w:sz w:val="24"/>
          <w:szCs w:val="24"/>
        </w:rPr>
        <w:t xml:space="preserve">egionalnego Programu Operacyjnego Województwa Łódzkiego na lata 2014-2020, oferujemy wykonanie przedmiotu zamówienia zgodnie z zakresem zamieszczonym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>w zapytaniu ofertowym i jego załącznikach.</w:t>
      </w: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III.</w:t>
      </w:r>
      <w:r w:rsidRPr="0085419A">
        <w:rPr>
          <w:sz w:val="24"/>
          <w:szCs w:val="24"/>
        </w:rPr>
        <w:tab/>
        <w:t>Przedmiot zamówienia wykonamy za cenę ……………………… PLN brutto (słownie: …………………………………………… PLN).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 xml:space="preserve">Oświadczamy, że powyższa cena brutto zawiera wszelkie koszty związane z prawidłową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>i pełną realizacją przedmiotu zamówienia (w tym wszystkie koszty instalacji 2 tablic</w:t>
      </w:r>
      <w:r>
        <w:rPr>
          <w:sz w:val="24"/>
          <w:szCs w:val="24"/>
        </w:rPr>
        <w:t xml:space="preserve"> interaktywnych</w:t>
      </w:r>
      <w:r w:rsidRPr="0085419A">
        <w:rPr>
          <w:sz w:val="24"/>
          <w:szCs w:val="24"/>
        </w:rPr>
        <w:t xml:space="preserve"> i 2 rzutników</w:t>
      </w:r>
      <w:r>
        <w:rPr>
          <w:sz w:val="24"/>
          <w:szCs w:val="24"/>
        </w:rPr>
        <w:t xml:space="preserve"> multimedialnych</w:t>
      </w:r>
      <w:r w:rsidRPr="0085419A">
        <w:rPr>
          <w:sz w:val="24"/>
          <w:szCs w:val="24"/>
        </w:rPr>
        <w:t>).</w:t>
      </w:r>
    </w:p>
    <w:p w:rsidR="005403A1" w:rsidRDefault="005403A1" w:rsidP="005403A1">
      <w:pPr>
        <w:rPr>
          <w:sz w:val="24"/>
          <w:szCs w:val="24"/>
        </w:rPr>
      </w:pPr>
    </w:p>
    <w:p w:rsidR="005403A1" w:rsidRDefault="005403A1" w:rsidP="005403A1">
      <w:pPr>
        <w:rPr>
          <w:sz w:val="24"/>
          <w:szCs w:val="24"/>
        </w:rPr>
      </w:pP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IV.</w:t>
      </w:r>
      <w:r w:rsidRPr="0085419A">
        <w:rPr>
          <w:sz w:val="24"/>
          <w:szCs w:val="24"/>
        </w:rPr>
        <w:tab/>
        <w:t>Oświadczamy, że: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1.</w:t>
      </w:r>
      <w:r w:rsidRPr="0085419A">
        <w:rPr>
          <w:sz w:val="24"/>
          <w:szCs w:val="24"/>
        </w:rPr>
        <w:tab/>
        <w:t>zapoznaliśmy się z zaproszeniem do składania ofert i jego załącznikami i nie wnosimy do niego żadnych zastrzeżeń i w pełni go akceptujemy,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2.</w:t>
      </w:r>
      <w:r w:rsidRPr="0085419A">
        <w:rPr>
          <w:sz w:val="24"/>
          <w:szCs w:val="24"/>
        </w:rPr>
        <w:tab/>
        <w:t>akceptujemy wzór umowy i zobowiązujemy się w przypadku wyboru naszej oferty do zawarcia umowy zgodnie z tym wzorem,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3.</w:t>
      </w:r>
      <w:r w:rsidRPr="0085419A">
        <w:rPr>
          <w:sz w:val="24"/>
          <w:szCs w:val="24"/>
        </w:rPr>
        <w:tab/>
        <w:t xml:space="preserve">uzyskaliśmy wszelkie informacje niezbędne do prawidłowego przygotowania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>i złożenia oferty,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4.</w:t>
      </w:r>
      <w:r w:rsidRPr="0085419A">
        <w:rPr>
          <w:sz w:val="24"/>
          <w:szCs w:val="24"/>
        </w:rPr>
        <w:tab/>
        <w:t>oferowany przez nas przedmiot zamówienia spełnia wszystkie wymagania Zamawiającego określone w zaproszeniu do złożenia ofert,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5.</w:t>
      </w:r>
      <w:r w:rsidRPr="0085419A">
        <w:rPr>
          <w:sz w:val="24"/>
          <w:szCs w:val="24"/>
        </w:rPr>
        <w:tab/>
        <w:t>oferujemy realizację przedmiotu zamówienie w terminie do ………... dni kalendarzowych od dnia zawarcia umowy,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6.</w:t>
      </w:r>
      <w:r w:rsidRPr="0085419A">
        <w:rPr>
          <w:sz w:val="24"/>
          <w:szCs w:val="24"/>
        </w:rPr>
        <w:tab/>
        <w:t>zamówienie wykonamy na warunkach określonych w zaproszeniu do składania ofert,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V.</w:t>
      </w:r>
      <w:r w:rsidRPr="0085419A">
        <w:rPr>
          <w:sz w:val="24"/>
          <w:szCs w:val="24"/>
        </w:rPr>
        <w:tab/>
        <w:t>Uważamy się za związanych niniejszą ofertą na czas wskazany w zaproszeniu do złożenia oferty, czyli przez okres 30 dni od upływu terminu składania ofert.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VI.</w:t>
      </w:r>
      <w:r w:rsidRPr="0085419A">
        <w:rPr>
          <w:sz w:val="24"/>
          <w:szCs w:val="24"/>
        </w:rPr>
        <w:tab/>
        <w:t>Załączniki: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1)</w:t>
      </w:r>
      <w:r>
        <w:rPr>
          <w:sz w:val="24"/>
          <w:szCs w:val="24"/>
        </w:rPr>
        <w:tab/>
        <w:t>formularz asortymentowo cenowy – załącznik nr2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2)</w:t>
      </w:r>
      <w:r w:rsidRPr="0085419A">
        <w:rPr>
          <w:sz w:val="24"/>
          <w:szCs w:val="24"/>
        </w:rPr>
        <w:tab/>
      </w:r>
      <w:r>
        <w:rPr>
          <w:sz w:val="24"/>
          <w:szCs w:val="24"/>
        </w:rPr>
        <w:t>o</w:t>
      </w:r>
      <w:r w:rsidRPr="00AF0DC8">
        <w:rPr>
          <w:sz w:val="24"/>
          <w:szCs w:val="24"/>
        </w:rPr>
        <w:t>świadczenie o niepodleganiu wykluczeniu</w:t>
      </w:r>
      <w:r>
        <w:rPr>
          <w:sz w:val="24"/>
          <w:szCs w:val="24"/>
        </w:rPr>
        <w:t xml:space="preserve"> – załącznik nr 3</w:t>
      </w:r>
    </w:p>
    <w:p w:rsidR="005403A1" w:rsidRPr="0085419A" w:rsidRDefault="005403A1" w:rsidP="005403A1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3)</w:t>
      </w:r>
      <w:r w:rsidRPr="0085419A">
        <w:rPr>
          <w:sz w:val="24"/>
          <w:szCs w:val="24"/>
        </w:rPr>
        <w:tab/>
        <w:t>………………………………………………………………………………………………………………</w:t>
      </w:r>
    </w:p>
    <w:p w:rsidR="005403A1" w:rsidRPr="0085419A" w:rsidRDefault="005403A1" w:rsidP="005403A1">
      <w:pPr>
        <w:rPr>
          <w:sz w:val="24"/>
          <w:szCs w:val="24"/>
        </w:rPr>
      </w:pPr>
    </w:p>
    <w:p w:rsidR="005403A1" w:rsidRPr="0085419A" w:rsidRDefault="005403A1" w:rsidP="005403A1">
      <w:pPr>
        <w:rPr>
          <w:sz w:val="24"/>
          <w:szCs w:val="24"/>
        </w:rPr>
      </w:pP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…………………………….</w:t>
      </w:r>
      <w:r w:rsidRPr="0085419A">
        <w:rPr>
          <w:sz w:val="24"/>
          <w:szCs w:val="24"/>
        </w:rPr>
        <w:tab/>
        <w:t>……………………………………………………………………………………………………………</w:t>
      </w:r>
    </w:p>
    <w:p w:rsidR="005403A1" w:rsidRPr="0085419A" w:rsidRDefault="005403A1" w:rsidP="005403A1">
      <w:pPr>
        <w:rPr>
          <w:sz w:val="24"/>
          <w:szCs w:val="24"/>
        </w:rPr>
      </w:pPr>
      <w:r w:rsidRPr="0085419A">
        <w:rPr>
          <w:sz w:val="24"/>
          <w:szCs w:val="24"/>
        </w:rPr>
        <w:t>Miejscowość i data</w:t>
      </w:r>
      <w:r w:rsidRPr="0085419A">
        <w:rPr>
          <w:sz w:val="24"/>
          <w:szCs w:val="24"/>
        </w:rPr>
        <w:tab/>
        <w:t>Podpis i pieczątka osoby uprawnionej do reprezentowania wykonawcy</w:t>
      </w:r>
    </w:p>
    <w:p w:rsidR="003B2DF2" w:rsidRDefault="003B2DF2" w:rsidP="003B2DF2"/>
    <w:p w:rsidR="003B2DF2" w:rsidRDefault="003B2DF2" w:rsidP="003B2DF2">
      <w:r>
        <w:t xml:space="preserve"> </w:t>
      </w:r>
    </w:p>
    <w:p w:rsidR="003B2DF2" w:rsidRDefault="003B2DF2" w:rsidP="003B2DF2">
      <w:r>
        <w:t xml:space="preserve"> </w:t>
      </w:r>
    </w:p>
    <w:p w:rsidR="00766536" w:rsidRDefault="00766536" w:rsidP="003B2DF2"/>
    <w:p w:rsidR="003B2DF2" w:rsidRPr="00766536" w:rsidRDefault="00766536" w:rsidP="003B2DF2">
      <w:pPr>
        <w:rPr>
          <w:b/>
        </w:rPr>
      </w:pPr>
      <w:r>
        <w:rPr>
          <w:b/>
        </w:rPr>
        <w:t>Z</w:t>
      </w:r>
      <w:r w:rsidR="003B2DF2" w:rsidRPr="00766536">
        <w:rPr>
          <w:b/>
        </w:rPr>
        <w:t xml:space="preserve">ałącznik nr 2 - formularz asortymentowo </w:t>
      </w:r>
      <w:r>
        <w:rPr>
          <w:b/>
        </w:rPr>
        <w:t>–</w:t>
      </w:r>
      <w:r w:rsidR="003B2DF2" w:rsidRPr="00766536">
        <w:rPr>
          <w:b/>
        </w:rPr>
        <w:t xml:space="preserve"> cenowy</w:t>
      </w:r>
      <w:r>
        <w:rPr>
          <w:b/>
        </w:rPr>
        <w:t>:</w:t>
      </w:r>
    </w:p>
    <w:tbl>
      <w:tblPr>
        <w:tblW w:w="54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4068"/>
        <w:gridCol w:w="1398"/>
        <w:gridCol w:w="708"/>
        <w:gridCol w:w="1133"/>
        <w:gridCol w:w="851"/>
        <w:gridCol w:w="1416"/>
      </w:tblGrid>
      <w:tr w:rsidR="00DA6428" w:rsidRPr="00B670D4" w:rsidTr="00DA6428">
        <w:trPr>
          <w:jc w:val="center"/>
        </w:trPr>
        <w:tc>
          <w:tcPr>
            <w:tcW w:w="173" w:type="pct"/>
            <w:shd w:val="clear" w:color="auto" w:fill="auto"/>
          </w:tcPr>
          <w:p w:rsidR="003B2DF2" w:rsidRPr="00B670D4" w:rsidRDefault="003B2DF2" w:rsidP="005C15AD">
            <w:pPr>
              <w:pStyle w:val="Tabelatekst"/>
            </w:pPr>
            <w:r w:rsidRPr="00B670D4">
              <w:t>Lp.</w:t>
            </w:r>
          </w:p>
        </w:tc>
        <w:tc>
          <w:tcPr>
            <w:tcW w:w="2051" w:type="pct"/>
            <w:shd w:val="clear" w:color="auto" w:fill="auto"/>
          </w:tcPr>
          <w:p w:rsidR="003B2DF2" w:rsidRPr="00B670D4" w:rsidRDefault="003B2DF2" w:rsidP="005C15AD">
            <w:pPr>
              <w:pStyle w:val="Tabelatekst"/>
              <w:rPr>
                <w:sz w:val="14"/>
                <w:szCs w:val="14"/>
              </w:rPr>
            </w:pPr>
            <w:r w:rsidRPr="00B670D4">
              <w:rPr>
                <w:sz w:val="14"/>
                <w:szCs w:val="14"/>
              </w:rPr>
              <w:t>Typ urządzenia oraz wymagane parametry techniczne</w:t>
            </w:r>
          </w:p>
        </w:tc>
        <w:tc>
          <w:tcPr>
            <w:tcW w:w="705" w:type="pct"/>
          </w:tcPr>
          <w:p w:rsidR="003B2DF2" w:rsidRPr="00B670D4" w:rsidRDefault="003B2DF2" w:rsidP="005C15AD">
            <w:pPr>
              <w:pStyle w:val="Tabelatekst"/>
              <w:rPr>
                <w:sz w:val="14"/>
                <w:szCs w:val="14"/>
              </w:rPr>
            </w:pPr>
            <w:r w:rsidRPr="00B670D4">
              <w:rPr>
                <w:sz w:val="14"/>
                <w:szCs w:val="14"/>
              </w:rPr>
              <w:t>Oferowane urz</w:t>
            </w:r>
            <w:r w:rsidR="0096733C">
              <w:rPr>
                <w:sz w:val="14"/>
                <w:szCs w:val="14"/>
              </w:rPr>
              <w:t>ądzenia: producent, symbol, kod</w:t>
            </w:r>
            <w:r w:rsidRPr="00B670D4">
              <w:rPr>
                <w:sz w:val="14"/>
                <w:szCs w:val="14"/>
              </w:rPr>
              <w:t>, okres gwarancji</w:t>
            </w:r>
          </w:p>
        </w:tc>
        <w:tc>
          <w:tcPr>
            <w:tcW w:w="357" w:type="pct"/>
            <w:shd w:val="clear" w:color="auto" w:fill="auto"/>
          </w:tcPr>
          <w:p w:rsidR="003B2DF2" w:rsidRPr="00B670D4" w:rsidRDefault="003B2DF2" w:rsidP="005C15AD">
            <w:pPr>
              <w:pStyle w:val="Tabelatekst"/>
              <w:rPr>
                <w:sz w:val="14"/>
                <w:szCs w:val="14"/>
              </w:rPr>
            </w:pPr>
            <w:r w:rsidRPr="00B670D4">
              <w:rPr>
                <w:sz w:val="14"/>
                <w:szCs w:val="14"/>
              </w:rPr>
              <w:t>Jedn. miary</w:t>
            </w:r>
          </w:p>
        </w:tc>
        <w:tc>
          <w:tcPr>
            <w:tcW w:w="571" w:type="pct"/>
          </w:tcPr>
          <w:p w:rsidR="003B2DF2" w:rsidRPr="00B670D4" w:rsidRDefault="0096733C" w:rsidP="005C15AD">
            <w:pPr>
              <w:pStyle w:val="Tabelateks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Cena jednostkowa </w:t>
            </w:r>
            <w:r w:rsidR="003B2DF2" w:rsidRPr="00B670D4">
              <w:rPr>
                <w:sz w:val="14"/>
                <w:szCs w:val="14"/>
              </w:rPr>
              <w:t>brutto w PLN</w:t>
            </w:r>
          </w:p>
        </w:tc>
        <w:tc>
          <w:tcPr>
            <w:tcW w:w="429" w:type="pct"/>
          </w:tcPr>
          <w:p w:rsidR="003B2DF2" w:rsidRPr="00B670D4" w:rsidRDefault="003B2DF2" w:rsidP="005C15AD">
            <w:pPr>
              <w:pStyle w:val="Tabelatekst"/>
              <w:rPr>
                <w:sz w:val="14"/>
                <w:szCs w:val="14"/>
              </w:rPr>
            </w:pPr>
            <w:r w:rsidRPr="00B670D4">
              <w:rPr>
                <w:sz w:val="14"/>
                <w:szCs w:val="14"/>
              </w:rPr>
              <w:t xml:space="preserve">Liczba </w:t>
            </w:r>
          </w:p>
        </w:tc>
        <w:tc>
          <w:tcPr>
            <w:tcW w:w="714" w:type="pct"/>
          </w:tcPr>
          <w:p w:rsidR="003B2DF2" w:rsidRPr="00B670D4" w:rsidRDefault="003B2DF2" w:rsidP="005C15AD">
            <w:pPr>
              <w:pStyle w:val="Tabelatekst"/>
              <w:rPr>
                <w:sz w:val="14"/>
                <w:szCs w:val="14"/>
              </w:rPr>
            </w:pPr>
            <w:r w:rsidRPr="00B670D4">
              <w:rPr>
                <w:sz w:val="14"/>
                <w:szCs w:val="14"/>
              </w:rPr>
              <w:t xml:space="preserve">Wartość brutto w PLN </w:t>
            </w:r>
          </w:p>
        </w:tc>
      </w:tr>
      <w:tr w:rsidR="00DA6428" w:rsidRPr="00B670D4" w:rsidTr="00DA6428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3B2DF2" w:rsidRPr="00B670D4" w:rsidRDefault="003B2DF2" w:rsidP="005C15AD">
            <w:pPr>
              <w:pStyle w:val="Tabelatekst"/>
            </w:pPr>
            <w:r w:rsidRPr="00B670D4">
              <w:t>1</w:t>
            </w:r>
          </w:p>
        </w:tc>
        <w:tc>
          <w:tcPr>
            <w:tcW w:w="2051" w:type="pct"/>
            <w:shd w:val="clear" w:color="auto" w:fill="auto"/>
          </w:tcPr>
          <w:p w:rsidR="00AE4204" w:rsidRDefault="00AE4204" w:rsidP="00722426">
            <w:pPr>
              <w:pStyle w:val="Tabelatekst"/>
            </w:pPr>
            <w:r>
              <w:t xml:space="preserve">Rzutnik multimedialny </w:t>
            </w:r>
            <w:r w:rsidRPr="00AE4204">
              <w:t xml:space="preserve">krótkoogniskowy o parametrach minimalnych: </w:t>
            </w:r>
          </w:p>
          <w:p w:rsidR="00AE4204" w:rsidRDefault="00AE4204" w:rsidP="00722426">
            <w:pPr>
              <w:pStyle w:val="Tabelatekst"/>
            </w:pPr>
            <w:r>
              <w:t>- 3D</w:t>
            </w:r>
          </w:p>
          <w:p w:rsidR="00AE4204" w:rsidRDefault="00AE4204" w:rsidP="00722426">
            <w:pPr>
              <w:pStyle w:val="Tabelatekst"/>
            </w:pPr>
            <w:r>
              <w:t>- jasność (lumen) 2500</w:t>
            </w:r>
            <w:r w:rsidRPr="00AE4204">
              <w:t xml:space="preserve"> </w:t>
            </w:r>
          </w:p>
          <w:p w:rsidR="00AE4204" w:rsidRDefault="00AE4204" w:rsidP="00722426">
            <w:pPr>
              <w:pStyle w:val="Tabelatekst"/>
            </w:pPr>
            <w:r>
              <w:t>- kontrast 12000:1</w:t>
            </w:r>
          </w:p>
          <w:p w:rsidR="00AE4204" w:rsidRDefault="00AE4204" w:rsidP="00722426">
            <w:pPr>
              <w:pStyle w:val="Tabelatekst"/>
            </w:pPr>
            <w:r>
              <w:t xml:space="preserve">- </w:t>
            </w:r>
            <w:r w:rsidRPr="00AE4204">
              <w:t>rozd</w:t>
            </w:r>
            <w:r>
              <w:t>zielczość 1280 x 720 WXGA</w:t>
            </w:r>
            <w:r w:rsidRPr="00AE4204">
              <w:t xml:space="preserve"> </w:t>
            </w:r>
          </w:p>
          <w:p w:rsidR="00AE4204" w:rsidRDefault="00AE4204" w:rsidP="00722426">
            <w:pPr>
              <w:pStyle w:val="Tabelatekst"/>
            </w:pPr>
            <w:r>
              <w:t>- moc lampy 180 W</w:t>
            </w:r>
            <w:r w:rsidRPr="00AE4204">
              <w:t xml:space="preserve"> </w:t>
            </w:r>
          </w:p>
          <w:p w:rsidR="00AE4204" w:rsidRDefault="00AE4204" w:rsidP="00722426">
            <w:pPr>
              <w:pStyle w:val="Tabelatekst"/>
            </w:pPr>
            <w:r>
              <w:t xml:space="preserve">- </w:t>
            </w:r>
            <w:r w:rsidRPr="00AE4204">
              <w:t xml:space="preserve">żywotność lampy 5000 h </w:t>
            </w:r>
          </w:p>
          <w:p w:rsidR="00722426" w:rsidRDefault="00777E6A" w:rsidP="00722426">
            <w:pPr>
              <w:pStyle w:val="Tabelatekst"/>
            </w:pPr>
            <w:r>
              <w:t>- p</w:t>
            </w:r>
            <w:r w:rsidR="00AE4204">
              <w:t xml:space="preserve">roporcje obrazu </w:t>
            </w:r>
            <w:r w:rsidR="00722426">
              <w:t>16:9</w:t>
            </w:r>
          </w:p>
          <w:p w:rsidR="00722426" w:rsidRDefault="00777E6A" w:rsidP="00722426">
            <w:pPr>
              <w:pStyle w:val="Tabelatekst"/>
            </w:pPr>
            <w:r>
              <w:t xml:space="preserve">- złącza: </w:t>
            </w:r>
            <w:r w:rsidR="00722426">
              <w:t>2 x HDMI</w:t>
            </w:r>
            <w:r>
              <w:t>;</w:t>
            </w:r>
            <w:r w:rsidR="00722426">
              <w:t xml:space="preserve"> 1 x Audio out</w:t>
            </w:r>
            <w:r>
              <w:t>;</w:t>
            </w:r>
            <w:r w:rsidR="00722426">
              <w:t xml:space="preserve"> 1 x 3D-Sync</w:t>
            </w:r>
          </w:p>
          <w:p w:rsidR="00777E6A" w:rsidRDefault="00AE4204" w:rsidP="00722426">
            <w:pPr>
              <w:pStyle w:val="Tabelatekst"/>
            </w:pPr>
            <w:r>
              <w:t>- głośniki 8</w:t>
            </w:r>
            <w:r w:rsidR="00777E6A">
              <w:t xml:space="preserve"> W</w:t>
            </w:r>
          </w:p>
          <w:p w:rsidR="00722426" w:rsidRDefault="00777E6A" w:rsidP="00722426">
            <w:pPr>
              <w:pStyle w:val="Tabelatekst"/>
            </w:pPr>
            <w:r>
              <w:t>- pilot zdalnego sterowania</w:t>
            </w:r>
          </w:p>
          <w:p w:rsidR="00777E6A" w:rsidRDefault="00777E6A" w:rsidP="00722426">
            <w:pPr>
              <w:pStyle w:val="Tabelatekst"/>
            </w:pPr>
            <w:r>
              <w:t>- kabel zasilający</w:t>
            </w:r>
          </w:p>
          <w:p w:rsidR="00722426" w:rsidRDefault="00777E6A" w:rsidP="00722426">
            <w:pPr>
              <w:pStyle w:val="Tabelatekst"/>
            </w:pPr>
            <w:r>
              <w:t xml:space="preserve">- kabel HDMI </w:t>
            </w:r>
          </w:p>
          <w:p w:rsidR="00777E6A" w:rsidRDefault="00777E6A" w:rsidP="00722426">
            <w:pPr>
              <w:pStyle w:val="Tabelatekst"/>
            </w:pPr>
            <w:r>
              <w:t xml:space="preserve">- poziom hałasu w trybie </w:t>
            </w:r>
            <w:proofErr w:type="spellStart"/>
            <w:r>
              <w:t>eco</w:t>
            </w:r>
            <w:proofErr w:type="spellEnd"/>
            <w:r>
              <w:t xml:space="preserve"> do 30 </w:t>
            </w:r>
            <w:proofErr w:type="spellStart"/>
            <w:r>
              <w:t>dB</w:t>
            </w:r>
            <w:proofErr w:type="spellEnd"/>
          </w:p>
          <w:p w:rsidR="00311EF7" w:rsidRDefault="00311EF7" w:rsidP="00722426">
            <w:pPr>
              <w:pStyle w:val="Tabelatekst"/>
            </w:pPr>
            <w:r>
              <w:t>- montaż 2 rzutników</w:t>
            </w:r>
          </w:p>
          <w:p w:rsidR="003B2DF2" w:rsidRPr="00C85767" w:rsidRDefault="00777E6A" w:rsidP="005C15AD">
            <w:pPr>
              <w:pStyle w:val="Tabelatekst"/>
            </w:pPr>
            <w:r>
              <w:t>-</w:t>
            </w:r>
            <w:r w:rsidR="003B2DF2">
              <w:t xml:space="preserve"> </w:t>
            </w:r>
            <w:r>
              <w:t>g</w:t>
            </w:r>
            <w:r w:rsidR="003B2DF2" w:rsidRPr="00B670D4">
              <w:t>warancja</w:t>
            </w:r>
            <w:r w:rsidR="00923837">
              <w:t xml:space="preserve"> 24 miesiące</w:t>
            </w:r>
          </w:p>
        </w:tc>
        <w:tc>
          <w:tcPr>
            <w:tcW w:w="705" w:type="pct"/>
            <w:vAlign w:val="center"/>
          </w:tcPr>
          <w:p w:rsidR="003B2DF2" w:rsidRPr="00B670D4" w:rsidRDefault="003B2DF2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3B2DF2" w:rsidRPr="00B670D4" w:rsidRDefault="003B2DF2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szCs w:val="14"/>
                <w:lang w:val="en-US"/>
              </w:rPr>
              <w:t>producent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3B2DF2" w:rsidRPr="00B670D4" w:rsidRDefault="003B2DF2" w:rsidP="006353A5">
            <w:pPr>
              <w:pStyle w:val="Tabelatekst"/>
              <w:jc w:val="center"/>
              <w:rPr>
                <w:lang w:val="en-US"/>
              </w:rPr>
            </w:pPr>
          </w:p>
          <w:p w:rsidR="003B2DF2" w:rsidRPr="00B670D4" w:rsidRDefault="003B2DF2" w:rsidP="006353A5">
            <w:pPr>
              <w:pStyle w:val="Tabelatekst"/>
              <w:jc w:val="center"/>
              <w:rPr>
                <w:lang w:val="en-US"/>
              </w:rPr>
            </w:pPr>
          </w:p>
          <w:p w:rsidR="003B2DF2" w:rsidRPr="00B670D4" w:rsidRDefault="003B2DF2" w:rsidP="006353A5">
            <w:pPr>
              <w:pStyle w:val="Tabelatekst"/>
              <w:jc w:val="center"/>
              <w:rPr>
                <w:lang w:val="en-US"/>
              </w:rPr>
            </w:pPr>
          </w:p>
          <w:p w:rsidR="003B2DF2" w:rsidRPr="00B670D4" w:rsidRDefault="003B2DF2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3B2DF2" w:rsidRPr="00B670D4" w:rsidRDefault="003B2DF2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3B2DF2" w:rsidRPr="00B670D4" w:rsidRDefault="003B2DF2" w:rsidP="006353A5">
            <w:pPr>
              <w:pStyle w:val="Tabelatekst"/>
              <w:jc w:val="center"/>
              <w:rPr>
                <w:lang w:val="en-US"/>
              </w:rPr>
            </w:pPr>
          </w:p>
          <w:p w:rsidR="003B2DF2" w:rsidRPr="00B670D4" w:rsidRDefault="003B2DF2" w:rsidP="006353A5">
            <w:pPr>
              <w:pStyle w:val="Tabelatekst"/>
              <w:jc w:val="center"/>
              <w:rPr>
                <w:lang w:val="en-US"/>
              </w:rPr>
            </w:pPr>
          </w:p>
          <w:p w:rsidR="003B2DF2" w:rsidRPr="00B670D4" w:rsidRDefault="003B2DF2" w:rsidP="006353A5">
            <w:pPr>
              <w:pStyle w:val="Tabelatekst"/>
              <w:jc w:val="center"/>
              <w:rPr>
                <w:lang w:val="en-US"/>
              </w:rPr>
            </w:pPr>
          </w:p>
          <w:p w:rsidR="003B2DF2" w:rsidRPr="00B670D4" w:rsidRDefault="003B2DF2" w:rsidP="006353A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 w:rsidRPr="00B670D4">
              <w:rPr>
                <w:lang w:val="en-US"/>
              </w:rPr>
              <w:t>miesięcy</w:t>
            </w:r>
            <w:proofErr w:type="spellEnd"/>
          </w:p>
          <w:p w:rsidR="003B2DF2" w:rsidRPr="00B670D4" w:rsidRDefault="003B2DF2" w:rsidP="006353A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3B2DF2" w:rsidRPr="00B670D4" w:rsidRDefault="003B2DF2" w:rsidP="006353A5">
            <w:pPr>
              <w:pStyle w:val="Tabelatekst"/>
              <w:jc w:val="center"/>
            </w:pPr>
            <w:r w:rsidRPr="00B670D4">
              <w:t>Szt.</w:t>
            </w:r>
          </w:p>
        </w:tc>
        <w:tc>
          <w:tcPr>
            <w:tcW w:w="571" w:type="pct"/>
            <w:vAlign w:val="center"/>
          </w:tcPr>
          <w:p w:rsidR="003B2DF2" w:rsidRPr="00B670D4" w:rsidRDefault="003B2DF2" w:rsidP="006353A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3B2DF2" w:rsidRPr="00B670D4" w:rsidRDefault="00F667E2" w:rsidP="006353A5">
            <w:pPr>
              <w:pStyle w:val="Tabelatekst"/>
              <w:jc w:val="center"/>
            </w:pPr>
            <w:r>
              <w:t>4</w:t>
            </w:r>
          </w:p>
        </w:tc>
        <w:tc>
          <w:tcPr>
            <w:tcW w:w="714" w:type="pct"/>
            <w:vAlign w:val="center"/>
          </w:tcPr>
          <w:p w:rsidR="003B2DF2" w:rsidRPr="00B670D4" w:rsidRDefault="003B2DF2" w:rsidP="006353A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353A5" w:rsidRPr="00B670D4" w:rsidTr="00DA6428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353A5" w:rsidRDefault="006353A5" w:rsidP="006353A5">
            <w:pPr>
              <w:pStyle w:val="Tabelatekst"/>
            </w:pPr>
          </w:p>
          <w:p w:rsidR="006353A5" w:rsidRPr="00B670D4" w:rsidRDefault="006353A5" w:rsidP="006353A5">
            <w:pPr>
              <w:pStyle w:val="Tabelatekst"/>
            </w:pPr>
            <w:r>
              <w:t>2</w:t>
            </w:r>
          </w:p>
        </w:tc>
        <w:tc>
          <w:tcPr>
            <w:tcW w:w="2051" w:type="pct"/>
            <w:shd w:val="clear" w:color="auto" w:fill="auto"/>
          </w:tcPr>
          <w:p w:rsidR="006353A5" w:rsidRDefault="006353A5" w:rsidP="006353A5">
            <w:pPr>
              <w:pStyle w:val="Tabelatekst"/>
            </w:pPr>
            <w:r>
              <w:t>Komputer przenośny o minimalnych parametrach</w:t>
            </w:r>
            <w:r w:rsidR="001C10E5">
              <w:t>:</w:t>
            </w:r>
          </w:p>
          <w:p w:rsidR="006353A5" w:rsidRDefault="006353A5" w:rsidP="006353A5">
            <w:pPr>
              <w:pStyle w:val="Tabelatekst"/>
            </w:pPr>
            <w:r>
              <w:lastRenderedPageBreak/>
              <w:t xml:space="preserve">- procesor Intel </w:t>
            </w:r>
            <w:proofErr w:type="spellStart"/>
            <w:r>
              <w:t>Core</w:t>
            </w:r>
            <w:proofErr w:type="spellEnd"/>
            <w:r>
              <w:t xml:space="preserve"> i7-5500U (2 rdzenie, od 2.40 </w:t>
            </w:r>
            <w:proofErr w:type="spellStart"/>
            <w:r>
              <w:t>GHz</w:t>
            </w:r>
            <w:proofErr w:type="spellEnd"/>
            <w:r>
              <w:t xml:space="preserve"> do 3.00 </w:t>
            </w:r>
            <w:proofErr w:type="spellStart"/>
            <w:r>
              <w:t>GHz</w:t>
            </w:r>
            <w:proofErr w:type="spellEnd"/>
            <w:r>
              <w:t>, 4 MB cache) lub równoważny</w:t>
            </w:r>
          </w:p>
          <w:p w:rsidR="006353A5" w:rsidRDefault="006353A5" w:rsidP="006353A5">
            <w:pPr>
              <w:pStyle w:val="Tabelatekst"/>
            </w:pPr>
            <w:r>
              <w:t>- pamięć RAM</w:t>
            </w:r>
            <w:r>
              <w:tab/>
              <w:t>8 GB (SO-DIMM DDR3, 1600 MHz)</w:t>
            </w:r>
          </w:p>
          <w:p w:rsidR="006353A5" w:rsidRDefault="006353A5" w:rsidP="006353A5">
            <w:pPr>
              <w:pStyle w:val="Tabelatekst"/>
            </w:pPr>
            <w:r>
              <w:t>- maksymalna obsługiwana ilość pamięci RAM</w:t>
            </w:r>
            <w:r>
              <w:tab/>
              <w:t>12 GB</w:t>
            </w:r>
          </w:p>
          <w:p w:rsidR="006353A5" w:rsidRDefault="006353A5" w:rsidP="006353A5">
            <w:pPr>
              <w:pStyle w:val="Tabelatekst"/>
            </w:pPr>
            <w:r>
              <w:t>- dysk twardy</w:t>
            </w:r>
            <w:r>
              <w:tab/>
              <w:t xml:space="preserve"> 750 GB SATA 5400 </w:t>
            </w:r>
            <w:proofErr w:type="spellStart"/>
            <w:r>
              <w:t>obr</w:t>
            </w:r>
            <w:proofErr w:type="spellEnd"/>
            <w:r>
              <w:t>.</w:t>
            </w:r>
          </w:p>
          <w:p w:rsidR="006353A5" w:rsidRDefault="006353A5" w:rsidP="006353A5">
            <w:pPr>
              <w:pStyle w:val="Tabelatekst"/>
            </w:pPr>
            <w:r>
              <w:t xml:space="preserve">- nagrywarka DVD+/-RW Dual </w:t>
            </w:r>
            <w:proofErr w:type="spellStart"/>
            <w:r>
              <w:t>Layer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>- typ ekranu błyszczący, LED</w:t>
            </w:r>
          </w:p>
          <w:p w:rsidR="006353A5" w:rsidRDefault="006353A5" w:rsidP="006353A5">
            <w:pPr>
              <w:pStyle w:val="Tabelatekst"/>
            </w:pPr>
            <w:r>
              <w:t>- przekątna ekranu 17"</w:t>
            </w:r>
          </w:p>
          <w:p w:rsidR="006353A5" w:rsidRDefault="006353A5" w:rsidP="006353A5">
            <w:pPr>
              <w:pStyle w:val="Tabelatekst"/>
            </w:pPr>
            <w:r>
              <w:t>- rozdzielczość ekranu 1600 x 900 (HD+)</w:t>
            </w:r>
          </w:p>
          <w:p w:rsidR="006353A5" w:rsidRDefault="006353A5" w:rsidP="006353A5">
            <w:pPr>
              <w:pStyle w:val="Tabelatekst"/>
            </w:pPr>
            <w:r>
              <w:t xml:space="preserve">- karta graficzna NVIDIA </w:t>
            </w:r>
            <w:proofErr w:type="spellStart"/>
            <w:r>
              <w:t>GeForce</w:t>
            </w:r>
            <w:proofErr w:type="spellEnd"/>
            <w:r>
              <w:t xml:space="preserve"> 920M+ Intel HD Graphics 5500 lub równoważna</w:t>
            </w:r>
          </w:p>
          <w:p w:rsidR="006353A5" w:rsidRDefault="006353A5" w:rsidP="006353A5">
            <w:pPr>
              <w:pStyle w:val="Tabelatekst"/>
            </w:pPr>
            <w:r>
              <w:t>- pamięć karty graficznej 2048 MB GDDR3 (pamięć własna)</w:t>
            </w:r>
          </w:p>
          <w:p w:rsidR="006353A5" w:rsidRDefault="006353A5" w:rsidP="006353A5">
            <w:pPr>
              <w:pStyle w:val="Tabelatekst"/>
            </w:pPr>
            <w:r>
              <w:t>- zintegrowana karta dźwiękowa zgodna z Intel High Definition Audio</w:t>
            </w:r>
          </w:p>
          <w:p w:rsidR="006353A5" w:rsidRDefault="006353A5" w:rsidP="006353A5">
            <w:pPr>
              <w:pStyle w:val="Tabelatekst"/>
            </w:pPr>
            <w:r>
              <w:t>- wbudowany mikrofon</w:t>
            </w:r>
          </w:p>
          <w:p w:rsidR="006353A5" w:rsidRDefault="006353A5" w:rsidP="006353A5">
            <w:pPr>
              <w:pStyle w:val="Tabelatekst"/>
            </w:pPr>
            <w:r>
              <w:t>- wbudowane głośniki stereo</w:t>
            </w:r>
          </w:p>
          <w:p w:rsidR="006353A5" w:rsidRDefault="006353A5" w:rsidP="006353A5">
            <w:pPr>
              <w:pStyle w:val="Tabelatekst"/>
            </w:pPr>
            <w:r>
              <w:t xml:space="preserve">- kamera internetowa 0.3 </w:t>
            </w:r>
            <w:proofErr w:type="spellStart"/>
            <w:r>
              <w:t>Mpix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 xml:space="preserve">- łączność: Moduł Bluetooth, LAN 10/100/1000 </w:t>
            </w:r>
            <w:proofErr w:type="spellStart"/>
            <w:r>
              <w:t>Mbps</w:t>
            </w:r>
            <w:proofErr w:type="spellEnd"/>
            <w:r>
              <w:t>, Wi-Fi 802.11 b/g/n</w:t>
            </w:r>
          </w:p>
          <w:p w:rsidR="006353A5" w:rsidRDefault="006353A5" w:rsidP="006353A5">
            <w:pPr>
              <w:pStyle w:val="Tabelatekst"/>
            </w:pPr>
            <w:r>
              <w:t>- czytnik kart pamięci</w:t>
            </w:r>
          </w:p>
          <w:p w:rsidR="006353A5" w:rsidRDefault="006353A5" w:rsidP="006353A5">
            <w:pPr>
              <w:pStyle w:val="Tabelatekst"/>
            </w:pPr>
            <w:r>
              <w:t>- wyjście słuchawkowe</w:t>
            </w:r>
          </w:p>
          <w:p w:rsidR="006353A5" w:rsidRDefault="006353A5" w:rsidP="006353A5">
            <w:pPr>
              <w:pStyle w:val="Tabelatekst"/>
            </w:pPr>
            <w:r>
              <w:lastRenderedPageBreak/>
              <w:t>- wejście mikrofonowe</w:t>
            </w:r>
          </w:p>
          <w:p w:rsidR="006353A5" w:rsidRDefault="006353A5" w:rsidP="006353A5">
            <w:pPr>
              <w:pStyle w:val="Tabelatekst"/>
            </w:pPr>
            <w:r>
              <w:t>-  gniazdo USB 3.1 Gen. 1 (USB 3.0) - 3 szt.</w:t>
            </w:r>
          </w:p>
          <w:p w:rsidR="006353A5" w:rsidRDefault="006353A5" w:rsidP="006353A5">
            <w:pPr>
              <w:pStyle w:val="Tabelatekst"/>
            </w:pPr>
            <w:r>
              <w:t>- gniazdo RJ-45 (LAN)</w:t>
            </w:r>
          </w:p>
          <w:p w:rsidR="006353A5" w:rsidRDefault="006353A5" w:rsidP="006353A5">
            <w:pPr>
              <w:pStyle w:val="Tabelatekst"/>
            </w:pPr>
            <w:r>
              <w:t>- gniazdo HDMI</w:t>
            </w:r>
          </w:p>
          <w:p w:rsidR="006353A5" w:rsidRDefault="006353A5" w:rsidP="006353A5">
            <w:pPr>
              <w:pStyle w:val="Tabelatekst"/>
            </w:pPr>
            <w:r>
              <w:t>- VGA (D-</w:t>
            </w:r>
            <w:proofErr w:type="spellStart"/>
            <w:r>
              <w:t>sub</w:t>
            </w:r>
            <w:proofErr w:type="spellEnd"/>
            <w:r>
              <w:t>)</w:t>
            </w:r>
          </w:p>
          <w:p w:rsidR="006353A5" w:rsidRDefault="006353A5" w:rsidP="006353A5">
            <w:pPr>
              <w:pStyle w:val="Tabelatekst"/>
            </w:pPr>
            <w:r>
              <w:t>- DC-in (wejście zasilania)</w:t>
            </w:r>
          </w:p>
          <w:p w:rsidR="006353A5" w:rsidRDefault="006353A5" w:rsidP="006353A5">
            <w:pPr>
              <w:pStyle w:val="Tabelatekst"/>
            </w:pPr>
            <w:r>
              <w:t>- bateria</w:t>
            </w:r>
            <w:r>
              <w:tab/>
              <w:t xml:space="preserve">4-komorowa, 2200 </w:t>
            </w:r>
            <w:proofErr w:type="spellStart"/>
            <w:r>
              <w:t>mAh</w:t>
            </w:r>
            <w:proofErr w:type="spellEnd"/>
            <w:r>
              <w:t>, Li-</w:t>
            </w:r>
            <w:proofErr w:type="spellStart"/>
            <w:r>
              <w:t>Ion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>- zainstalowany system operacyjny Microsoft Windows 8.1 PL (wersja 64-bitowa) lub równoważny</w:t>
            </w:r>
          </w:p>
          <w:p w:rsidR="00F400BE" w:rsidRDefault="00F400BE" w:rsidP="006353A5">
            <w:pPr>
              <w:pStyle w:val="Tabelatekst"/>
            </w:pPr>
            <w:r>
              <w:t xml:space="preserve">- zainstalowany </w:t>
            </w:r>
            <w:r w:rsidRPr="00F400BE">
              <w:t>pakiet biurowy Office lub</w:t>
            </w:r>
            <w:r>
              <w:t xml:space="preserve"> równoważny (wersja edukacyjna)</w:t>
            </w:r>
            <w:r w:rsidRPr="00F400BE">
              <w:t xml:space="preserve"> </w:t>
            </w:r>
            <w:r>
              <w:t xml:space="preserve">– zainstalowany </w:t>
            </w:r>
            <w:r w:rsidRPr="00F400BE">
              <w:t>antywirus</w:t>
            </w:r>
          </w:p>
          <w:p w:rsidR="006353A5" w:rsidRDefault="006353A5" w:rsidP="006353A5">
            <w:pPr>
              <w:pStyle w:val="Tabelatekst"/>
            </w:pPr>
            <w:r>
              <w:t>- waga</w:t>
            </w:r>
            <w:r>
              <w:tab/>
              <w:t>maksymalnie 3,2 kg (z baterią)</w:t>
            </w:r>
          </w:p>
          <w:p w:rsidR="006353A5" w:rsidRDefault="006353A5" w:rsidP="006353A5">
            <w:pPr>
              <w:pStyle w:val="Tabelatekst"/>
            </w:pPr>
            <w:r>
              <w:t xml:space="preserve">- wielodotykowy, intuicyjny </w:t>
            </w:r>
            <w:proofErr w:type="spellStart"/>
            <w:r>
              <w:t>touchpad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>- wydzielona klawiatura numeryczna</w:t>
            </w:r>
          </w:p>
          <w:p w:rsidR="006353A5" w:rsidRDefault="006353A5" w:rsidP="006353A5">
            <w:pPr>
              <w:pStyle w:val="Tabelatekst"/>
            </w:pPr>
            <w:r>
              <w:t>- zasilacz</w:t>
            </w:r>
          </w:p>
          <w:p w:rsidR="006353A5" w:rsidRDefault="006353A5" w:rsidP="006353A5">
            <w:pPr>
              <w:pStyle w:val="Tabelatekst"/>
            </w:pPr>
            <w:r>
              <w:t>- myszka optyczna</w:t>
            </w:r>
          </w:p>
          <w:p w:rsidR="006353A5" w:rsidRDefault="006353A5" w:rsidP="006353A5">
            <w:pPr>
              <w:pStyle w:val="Tabelatekst"/>
            </w:pPr>
            <w:r>
              <w:t>- torba dedykowana do komputera przenośnego</w:t>
            </w:r>
          </w:p>
          <w:p w:rsidR="006353A5" w:rsidRDefault="006353A5" w:rsidP="006353A5">
            <w:pPr>
              <w:pStyle w:val="Tabelatekst"/>
            </w:pPr>
            <w:r>
              <w:t>- gwarancja 24 miesiące</w:t>
            </w:r>
          </w:p>
        </w:tc>
        <w:tc>
          <w:tcPr>
            <w:tcW w:w="705" w:type="pct"/>
            <w:vAlign w:val="center"/>
          </w:tcPr>
          <w:p w:rsidR="006353A5" w:rsidRPr="00B670D4" w:rsidRDefault="006353A5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lastRenderedPageBreak/>
              <w:t>……………………………………</w:t>
            </w:r>
          </w:p>
          <w:p w:rsidR="006353A5" w:rsidRPr="00B670D4" w:rsidRDefault="006353A5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szCs w:val="14"/>
                <w:lang w:val="en-US"/>
              </w:rPr>
              <w:t>producent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353A5" w:rsidRPr="00B670D4" w:rsidRDefault="006353A5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 w:rsidRPr="00B670D4">
              <w:rPr>
                <w:lang w:val="en-US"/>
              </w:rPr>
              <w:t>miesięcy</w:t>
            </w:r>
            <w:proofErr w:type="spellEnd"/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6353A5" w:rsidRPr="00B670D4" w:rsidRDefault="006353A5" w:rsidP="006353A5">
            <w:pPr>
              <w:pStyle w:val="Tabelatekst"/>
              <w:jc w:val="center"/>
            </w:pPr>
            <w:r w:rsidRPr="00B670D4">
              <w:lastRenderedPageBreak/>
              <w:t>Szt.</w:t>
            </w:r>
          </w:p>
        </w:tc>
        <w:tc>
          <w:tcPr>
            <w:tcW w:w="571" w:type="pct"/>
            <w:vAlign w:val="center"/>
          </w:tcPr>
          <w:p w:rsidR="006353A5" w:rsidRPr="00B670D4" w:rsidRDefault="006353A5" w:rsidP="006353A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6353A5" w:rsidRPr="00B670D4" w:rsidRDefault="006353A5" w:rsidP="006353A5">
            <w:pPr>
              <w:pStyle w:val="Tabelatekst"/>
              <w:jc w:val="center"/>
            </w:pPr>
            <w:r>
              <w:t>18</w:t>
            </w:r>
          </w:p>
        </w:tc>
        <w:tc>
          <w:tcPr>
            <w:tcW w:w="714" w:type="pct"/>
            <w:vAlign w:val="center"/>
          </w:tcPr>
          <w:p w:rsidR="006353A5" w:rsidRPr="00B670D4" w:rsidRDefault="006353A5" w:rsidP="006353A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353A5" w:rsidRPr="00B670D4" w:rsidTr="005C15AD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353A5" w:rsidRDefault="006353A5" w:rsidP="006353A5">
            <w:pPr>
              <w:pStyle w:val="Tabelatekst"/>
            </w:pPr>
            <w:r>
              <w:lastRenderedPageBreak/>
              <w:t>3</w:t>
            </w:r>
          </w:p>
        </w:tc>
        <w:tc>
          <w:tcPr>
            <w:tcW w:w="2051" w:type="pct"/>
            <w:shd w:val="clear" w:color="auto" w:fill="auto"/>
          </w:tcPr>
          <w:p w:rsidR="006353A5" w:rsidRDefault="006353A5" w:rsidP="006353A5">
            <w:pPr>
              <w:pStyle w:val="Tabelatekst"/>
            </w:pPr>
            <w:r>
              <w:t>Sieciowe urządzenie wielofunkcyjne o minimalnych parametrach:</w:t>
            </w:r>
          </w:p>
          <w:p w:rsidR="006353A5" w:rsidRDefault="006353A5" w:rsidP="006353A5">
            <w:pPr>
              <w:pStyle w:val="Tabelatekst"/>
            </w:pPr>
            <w:r>
              <w:t>- technologia druku</w:t>
            </w:r>
            <w:r>
              <w:tab/>
              <w:t>laserowa kolorowa</w:t>
            </w:r>
          </w:p>
          <w:p w:rsidR="006353A5" w:rsidRDefault="006353A5" w:rsidP="006353A5">
            <w:pPr>
              <w:pStyle w:val="Tabelatekst"/>
            </w:pPr>
            <w:r>
              <w:t>- rozmiar nośnika A4</w:t>
            </w:r>
          </w:p>
          <w:p w:rsidR="006353A5" w:rsidRDefault="006353A5" w:rsidP="006353A5">
            <w:pPr>
              <w:pStyle w:val="Tabelatekst"/>
            </w:pPr>
            <w:r>
              <w:lastRenderedPageBreak/>
              <w:t>- rozdzielczość druku w czerni</w:t>
            </w:r>
            <w:r>
              <w:tab/>
              <w:t xml:space="preserve"> 600 x 600 </w:t>
            </w:r>
            <w:proofErr w:type="spellStart"/>
            <w:r>
              <w:t>dpi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>- rozdzielczość druku w kolorze</w:t>
            </w:r>
            <w:r>
              <w:tab/>
            </w:r>
          </w:p>
          <w:p w:rsidR="006353A5" w:rsidRDefault="006353A5" w:rsidP="006353A5">
            <w:pPr>
              <w:pStyle w:val="Tabelatekst"/>
            </w:pPr>
            <w:r>
              <w:t xml:space="preserve">600 x 600 </w:t>
            </w:r>
            <w:proofErr w:type="spellStart"/>
            <w:r>
              <w:t>dpi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>- szybkość druku mono</w:t>
            </w:r>
            <w:r>
              <w:tab/>
            </w:r>
          </w:p>
          <w:p w:rsidR="006353A5" w:rsidRDefault="006353A5" w:rsidP="006353A5">
            <w:pPr>
              <w:pStyle w:val="Tabelatekst"/>
            </w:pPr>
            <w:r>
              <w:t>20 str./min.</w:t>
            </w:r>
          </w:p>
          <w:p w:rsidR="006353A5" w:rsidRDefault="006353A5" w:rsidP="006353A5">
            <w:pPr>
              <w:pStyle w:val="Tabelatekst"/>
            </w:pPr>
            <w:r>
              <w:t>- szybkość druku kolor 20 str./min.</w:t>
            </w:r>
          </w:p>
          <w:p w:rsidR="006353A5" w:rsidRDefault="006353A5" w:rsidP="006353A5">
            <w:pPr>
              <w:pStyle w:val="Tabelatekst"/>
            </w:pPr>
            <w:r>
              <w:t>- typ skanera</w:t>
            </w:r>
            <w:r>
              <w:tab/>
              <w:t>płaski z podajnikiem ADF</w:t>
            </w:r>
          </w:p>
          <w:p w:rsidR="006353A5" w:rsidRDefault="006353A5" w:rsidP="006353A5">
            <w:pPr>
              <w:pStyle w:val="Tabelatekst"/>
            </w:pPr>
            <w:r>
              <w:t xml:space="preserve">- rozdzielczość skanera 1200 x 1200 </w:t>
            </w:r>
            <w:proofErr w:type="spellStart"/>
            <w:r>
              <w:t>dpi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>- szybkość kopiarki w czerni 20 str./min.</w:t>
            </w:r>
          </w:p>
          <w:p w:rsidR="006353A5" w:rsidRDefault="006353A5" w:rsidP="006353A5">
            <w:pPr>
              <w:pStyle w:val="Tabelatekst"/>
            </w:pPr>
            <w:r>
              <w:t>- szybkość kopiarki w kolorze 20 str./min.</w:t>
            </w:r>
          </w:p>
          <w:p w:rsidR="006353A5" w:rsidRDefault="006353A5" w:rsidP="006353A5">
            <w:pPr>
              <w:pStyle w:val="Tabelatekst"/>
            </w:pPr>
            <w:r>
              <w:t xml:space="preserve">- rozdzielczość kopiarki 600 x 600 </w:t>
            </w:r>
            <w:proofErr w:type="spellStart"/>
            <w:r>
              <w:t>dpi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>- szybkość transmisji faksu</w:t>
            </w:r>
            <w:r>
              <w:tab/>
              <w:t xml:space="preserve">33.6 </w:t>
            </w:r>
            <w:proofErr w:type="spellStart"/>
            <w:r>
              <w:t>kbps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>- rozdzielczość faksu</w:t>
            </w:r>
            <w:r>
              <w:tab/>
              <w:t xml:space="preserve"> 300 x 300 </w:t>
            </w:r>
            <w:proofErr w:type="spellStart"/>
            <w:r>
              <w:t>dpi</w:t>
            </w:r>
            <w:proofErr w:type="spellEnd"/>
          </w:p>
          <w:p w:rsidR="006353A5" w:rsidRDefault="006353A5" w:rsidP="006353A5">
            <w:pPr>
              <w:pStyle w:val="Tabelatekst"/>
            </w:pPr>
            <w:r>
              <w:t xml:space="preserve">- interfejs: Wi-Fi, Ethernet 10/100/1000 </w:t>
            </w:r>
            <w:proofErr w:type="spellStart"/>
            <w:r>
              <w:t>Mbps</w:t>
            </w:r>
            <w:proofErr w:type="spellEnd"/>
            <w:r>
              <w:t>, USB 2.0</w:t>
            </w:r>
          </w:p>
          <w:p w:rsidR="006353A5" w:rsidRDefault="006353A5" w:rsidP="006353A5">
            <w:pPr>
              <w:pStyle w:val="Tabelatekst"/>
            </w:pPr>
            <w:r>
              <w:t>- inne: druk dwustronny</w:t>
            </w:r>
            <w:r w:rsidR="007535C3">
              <w:t xml:space="preserve"> (dupleks)</w:t>
            </w:r>
            <w:r>
              <w:t xml:space="preserve">, podajnik papieru, ekran dotykowy o przekątnej </w:t>
            </w:r>
            <w:r w:rsidR="00E80DBB">
              <w:t>minimum 4”</w:t>
            </w:r>
            <w:r>
              <w:t xml:space="preserve">, startowy komplet </w:t>
            </w:r>
            <w:r w:rsidR="00E80DBB">
              <w:t xml:space="preserve">4 </w:t>
            </w:r>
            <w:r>
              <w:t>tonerów</w:t>
            </w:r>
          </w:p>
          <w:p w:rsidR="006353A5" w:rsidRDefault="006353A5" w:rsidP="006353A5">
            <w:pPr>
              <w:pStyle w:val="Tabelatekst"/>
            </w:pPr>
            <w:r>
              <w:t>- gwarancja 24 miesiące</w:t>
            </w:r>
          </w:p>
        </w:tc>
        <w:tc>
          <w:tcPr>
            <w:tcW w:w="705" w:type="pct"/>
            <w:vAlign w:val="center"/>
          </w:tcPr>
          <w:p w:rsidR="006353A5" w:rsidRPr="00B670D4" w:rsidRDefault="006353A5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lastRenderedPageBreak/>
              <w:t>……………………………………</w:t>
            </w:r>
          </w:p>
          <w:p w:rsidR="006353A5" w:rsidRPr="00B670D4" w:rsidRDefault="006353A5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szCs w:val="14"/>
                <w:lang w:val="en-US"/>
              </w:rPr>
              <w:t>producent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lastRenderedPageBreak/>
              <w:t>……………………………………</w:t>
            </w:r>
          </w:p>
          <w:p w:rsidR="006353A5" w:rsidRPr="00B670D4" w:rsidRDefault="006353A5" w:rsidP="006353A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 w:rsidR="009042E3">
              <w:rPr>
                <w:lang w:val="en-US"/>
              </w:rPr>
              <w:t>miesię</w:t>
            </w:r>
            <w:r w:rsidRPr="00B670D4">
              <w:rPr>
                <w:lang w:val="en-US"/>
              </w:rPr>
              <w:t>cy</w:t>
            </w:r>
            <w:proofErr w:type="spellEnd"/>
          </w:p>
          <w:p w:rsidR="006353A5" w:rsidRPr="00B670D4" w:rsidRDefault="006353A5" w:rsidP="006353A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6353A5" w:rsidRPr="00B670D4" w:rsidRDefault="006353A5" w:rsidP="006353A5">
            <w:pPr>
              <w:pStyle w:val="Tabelatekst"/>
              <w:jc w:val="center"/>
            </w:pPr>
            <w:r w:rsidRPr="00B670D4">
              <w:lastRenderedPageBreak/>
              <w:t>Szt.</w:t>
            </w:r>
          </w:p>
        </w:tc>
        <w:tc>
          <w:tcPr>
            <w:tcW w:w="571" w:type="pct"/>
            <w:vAlign w:val="center"/>
          </w:tcPr>
          <w:p w:rsidR="006353A5" w:rsidRPr="00B670D4" w:rsidRDefault="006353A5" w:rsidP="006353A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6353A5" w:rsidRPr="00B670D4" w:rsidRDefault="006353A5" w:rsidP="006353A5">
            <w:pPr>
              <w:pStyle w:val="Tabelatekst"/>
              <w:jc w:val="center"/>
            </w:pPr>
            <w:r>
              <w:t>2</w:t>
            </w:r>
          </w:p>
        </w:tc>
        <w:tc>
          <w:tcPr>
            <w:tcW w:w="714" w:type="pct"/>
            <w:vAlign w:val="center"/>
          </w:tcPr>
          <w:p w:rsidR="006353A5" w:rsidRPr="00B670D4" w:rsidRDefault="006353A5" w:rsidP="006353A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E80DBB" w:rsidRPr="00B670D4" w:rsidTr="005C15AD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E80DBB" w:rsidRDefault="00E80DBB" w:rsidP="00E80DBB">
            <w:pPr>
              <w:pStyle w:val="Tabelatekst"/>
            </w:pPr>
            <w:r>
              <w:lastRenderedPageBreak/>
              <w:t>4</w:t>
            </w:r>
          </w:p>
        </w:tc>
        <w:tc>
          <w:tcPr>
            <w:tcW w:w="2051" w:type="pct"/>
            <w:shd w:val="clear" w:color="auto" w:fill="auto"/>
          </w:tcPr>
          <w:p w:rsidR="00E80DBB" w:rsidRDefault="00E80DBB" w:rsidP="00E80DBB">
            <w:pPr>
              <w:pStyle w:val="Tabelatekst"/>
            </w:pPr>
            <w:r>
              <w:t>Tablica interaktywna o minimalnych parametrach:</w:t>
            </w:r>
          </w:p>
          <w:p w:rsidR="00E80DBB" w:rsidRDefault="00E80DBB" w:rsidP="00E80DBB">
            <w:pPr>
              <w:pStyle w:val="Tabelatekst"/>
            </w:pPr>
            <w:r>
              <w:t>- przekątna obszaru roboczego 88”</w:t>
            </w:r>
          </w:p>
          <w:p w:rsidR="00E80DBB" w:rsidRDefault="00E80DBB" w:rsidP="00E80DBB">
            <w:pPr>
              <w:pStyle w:val="Tabelatekst"/>
            </w:pPr>
            <w:r>
              <w:lastRenderedPageBreak/>
              <w:t>- szybkość odczytu danych 125 punktów na sekundę</w:t>
            </w:r>
          </w:p>
          <w:p w:rsidR="00E80DBB" w:rsidRDefault="00E80DBB" w:rsidP="00E80DBB">
            <w:pPr>
              <w:pStyle w:val="Tabelatekst"/>
            </w:pPr>
            <w:r>
              <w:t>- t</w:t>
            </w:r>
            <w:r w:rsidRPr="00E80DBB">
              <w:t>echnologia IR (pozycjonowanie w podczerwieni)</w:t>
            </w:r>
          </w:p>
          <w:p w:rsidR="00E80DBB" w:rsidRDefault="00E80DBB" w:rsidP="00E80DBB">
            <w:pPr>
              <w:pStyle w:val="Tabelatekst"/>
            </w:pPr>
            <w:r>
              <w:t xml:space="preserve">- wspierane systemy operacyjne </w:t>
            </w:r>
            <w:r w:rsidRPr="0036062F">
              <w:t>Win 7/Win 8/ Win10 (32 bit lub 64 bit) Mac i Linux</w:t>
            </w:r>
          </w:p>
          <w:p w:rsidR="00E80DBB" w:rsidRDefault="00E80DBB" w:rsidP="00E80DBB">
            <w:pPr>
              <w:pStyle w:val="Tabelatekst"/>
            </w:pPr>
            <w:r>
              <w:t>- c</w:t>
            </w:r>
            <w:r w:rsidRPr="0036062F">
              <w:t>zułość zbliżeniowa tablicy</w:t>
            </w:r>
            <w:r>
              <w:t xml:space="preserve"> do 0,5 cm</w:t>
            </w:r>
          </w:p>
          <w:p w:rsidR="00E80DBB" w:rsidRDefault="00E80DBB" w:rsidP="00E80DBB">
            <w:pPr>
              <w:pStyle w:val="Tabelatekst"/>
            </w:pPr>
            <w:r>
              <w:t>- o</w:t>
            </w:r>
            <w:r w:rsidRPr="00BB1256">
              <w:t>bsługa za pomocą palca lub dowolnego wskaźnika</w:t>
            </w:r>
          </w:p>
          <w:p w:rsidR="00E80DBB" w:rsidRDefault="00E80DBB" w:rsidP="00E80DBB">
            <w:pPr>
              <w:pStyle w:val="Tabelatekst"/>
            </w:pPr>
            <w:r>
              <w:t>- p</w:t>
            </w:r>
            <w:r w:rsidRPr="00BB1256">
              <w:t xml:space="preserve">owierzchnia </w:t>
            </w:r>
            <w:r>
              <w:t xml:space="preserve">matowa, </w:t>
            </w:r>
            <w:proofErr w:type="spellStart"/>
            <w:r>
              <w:t>suchościeralna</w:t>
            </w:r>
            <w:proofErr w:type="spellEnd"/>
            <w:r w:rsidRPr="00BB1256">
              <w:t xml:space="preserve"> i magnetyczna</w:t>
            </w:r>
          </w:p>
          <w:p w:rsidR="00E80DBB" w:rsidRDefault="00E80DBB" w:rsidP="00E80DBB">
            <w:pPr>
              <w:pStyle w:val="Tabelatekst"/>
            </w:pPr>
            <w:r>
              <w:t xml:space="preserve">- akcesoria: </w:t>
            </w:r>
            <w:r w:rsidRPr="00BB1256">
              <w:t>3 pisaki zakończone gąbką (czerw</w:t>
            </w:r>
            <w:r>
              <w:t xml:space="preserve">ony, czarny, niebieski), </w:t>
            </w:r>
            <w:r w:rsidRPr="00BB1256">
              <w:t xml:space="preserve"> </w:t>
            </w:r>
            <w:proofErr w:type="spellStart"/>
            <w:r w:rsidRPr="00BB1256">
              <w:t>wymazywacz</w:t>
            </w:r>
            <w:proofErr w:type="spellEnd"/>
            <w:r w:rsidRPr="00BB1256">
              <w:t>, wskaźnik teleskopowy, inteligentn</w:t>
            </w:r>
            <w:r>
              <w:t>a półka na pisaki, kabel USB 5</w:t>
            </w:r>
            <w:r w:rsidRPr="00BB1256">
              <w:t xml:space="preserve"> m, uchwyty do montażu na ścianie</w:t>
            </w:r>
          </w:p>
          <w:p w:rsidR="009774F4" w:rsidRDefault="009774F4" w:rsidP="00E80DBB">
            <w:pPr>
              <w:pStyle w:val="Tabelatekst"/>
            </w:pPr>
            <w:r>
              <w:t>- oprogramowanie w języku polskim</w:t>
            </w:r>
          </w:p>
          <w:p w:rsidR="00CB2C1D" w:rsidRDefault="00CB2C1D" w:rsidP="00E80DBB">
            <w:pPr>
              <w:pStyle w:val="Tabelatekst"/>
            </w:pPr>
            <w:r>
              <w:t>- montaż</w:t>
            </w:r>
          </w:p>
          <w:p w:rsidR="00E80DBB" w:rsidRDefault="00E80DBB" w:rsidP="00E80DBB">
            <w:pPr>
              <w:pStyle w:val="Tabelatekst"/>
            </w:pPr>
            <w:r>
              <w:t>- gwarancja 36 miesięcy</w:t>
            </w:r>
          </w:p>
        </w:tc>
        <w:tc>
          <w:tcPr>
            <w:tcW w:w="705" w:type="pct"/>
            <w:vAlign w:val="center"/>
          </w:tcPr>
          <w:p w:rsidR="00E80DBB" w:rsidRPr="00B670D4" w:rsidRDefault="00E80DBB" w:rsidP="00E80DBB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lastRenderedPageBreak/>
              <w:t>……………………………………</w:t>
            </w:r>
          </w:p>
          <w:p w:rsidR="00E80DBB" w:rsidRPr="00B670D4" w:rsidRDefault="00E80DBB" w:rsidP="00E80DBB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szCs w:val="14"/>
                <w:lang w:val="en-US"/>
              </w:rPr>
              <w:t>producent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E80DBB" w:rsidRPr="00B670D4" w:rsidRDefault="00E80DBB" w:rsidP="00E80DBB">
            <w:pPr>
              <w:pStyle w:val="Tabelatekst"/>
              <w:jc w:val="center"/>
              <w:rPr>
                <w:lang w:val="en-US"/>
              </w:rPr>
            </w:pPr>
          </w:p>
          <w:p w:rsidR="00E80DBB" w:rsidRPr="00B670D4" w:rsidRDefault="00E80DBB" w:rsidP="00E80DBB">
            <w:pPr>
              <w:pStyle w:val="Tabelatekst"/>
              <w:jc w:val="center"/>
              <w:rPr>
                <w:lang w:val="en-US"/>
              </w:rPr>
            </w:pPr>
          </w:p>
          <w:p w:rsidR="00E80DBB" w:rsidRPr="00B670D4" w:rsidRDefault="00E80DBB" w:rsidP="00E80DBB">
            <w:pPr>
              <w:pStyle w:val="Tabelatekst"/>
              <w:jc w:val="center"/>
              <w:rPr>
                <w:lang w:val="en-US"/>
              </w:rPr>
            </w:pPr>
          </w:p>
          <w:p w:rsidR="00E80DBB" w:rsidRPr="00B670D4" w:rsidRDefault="00E80DBB" w:rsidP="00E80DBB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E80DBB" w:rsidRPr="00B670D4" w:rsidRDefault="00E80DBB" w:rsidP="00E80DBB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E80DBB" w:rsidRPr="00B670D4" w:rsidRDefault="00E80DBB" w:rsidP="00E80DBB">
            <w:pPr>
              <w:pStyle w:val="Tabelatekst"/>
              <w:jc w:val="center"/>
              <w:rPr>
                <w:lang w:val="en-US"/>
              </w:rPr>
            </w:pPr>
          </w:p>
          <w:p w:rsidR="00E80DBB" w:rsidRPr="00B670D4" w:rsidRDefault="00E80DBB" w:rsidP="00E80DBB">
            <w:pPr>
              <w:pStyle w:val="Tabelatekst"/>
              <w:jc w:val="center"/>
              <w:rPr>
                <w:lang w:val="en-US"/>
              </w:rPr>
            </w:pPr>
          </w:p>
          <w:p w:rsidR="00E80DBB" w:rsidRPr="00B670D4" w:rsidRDefault="00E80DBB" w:rsidP="00E80DBB">
            <w:pPr>
              <w:pStyle w:val="Tabelatekst"/>
              <w:jc w:val="center"/>
              <w:rPr>
                <w:lang w:val="en-US"/>
              </w:rPr>
            </w:pPr>
          </w:p>
          <w:p w:rsidR="00E80DBB" w:rsidRPr="00B670D4" w:rsidRDefault="00E80DBB" w:rsidP="00E80DBB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>
              <w:rPr>
                <w:lang w:val="en-US"/>
              </w:rPr>
              <w:t>miesię</w:t>
            </w:r>
            <w:r w:rsidRPr="00B670D4">
              <w:rPr>
                <w:lang w:val="en-US"/>
              </w:rPr>
              <w:t>cy</w:t>
            </w:r>
            <w:proofErr w:type="spellEnd"/>
          </w:p>
          <w:p w:rsidR="00E80DBB" w:rsidRPr="00B670D4" w:rsidRDefault="00E80DBB" w:rsidP="00E80DBB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E80DBB" w:rsidRPr="00B670D4" w:rsidRDefault="00E80DBB" w:rsidP="00E80DBB">
            <w:pPr>
              <w:pStyle w:val="Tabelatekst"/>
              <w:jc w:val="center"/>
            </w:pPr>
            <w:r w:rsidRPr="00B670D4">
              <w:lastRenderedPageBreak/>
              <w:t>Szt.</w:t>
            </w:r>
          </w:p>
        </w:tc>
        <w:tc>
          <w:tcPr>
            <w:tcW w:w="571" w:type="pct"/>
            <w:vAlign w:val="center"/>
          </w:tcPr>
          <w:p w:rsidR="00E80DBB" w:rsidRPr="00B670D4" w:rsidRDefault="00E80DBB" w:rsidP="00E80DBB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E80DBB" w:rsidRPr="00B670D4" w:rsidRDefault="00E80DBB" w:rsidP="00E80DBB">
            <w:pPr>
              <w:pStyle w:val="Tabelatekst"/>
              <w:jc w:val="center"/>
            </w:pPr>
            <w:r>
              <w:t>2</w:t>
            </w:r>
          </w:p>
        </w:tc>
        <w:tc>
          <w:tcPr>
            <w:tcW w:w="714" w:type="pct"/>
            <w:vAlign w:val="center"/>
          </w:tcPr>
          <w:p w:rsidR="00E80DBB" w:rsidRPr="00B670D4" w:rsidRDefault="00E80DBB" w:rsidP="00E80DBB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A19E5" w:rsidRPr="00B670D4" w:rsidTr="005C15AD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lastRenderedPageBreak/>
              <w:t>5</w:t>
            </w:r>
          </w:p>
        </w:tc>
        <w:tc>
          <w:tcPr>
            <w:tcW w:w="2051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>Aparat fotograficzny z wymienną optyką z funkcją nagrywania Full HD o minimalnych parametrach:</w:t>
            </w:r>
          </w:p>
          <w:p w:rsidR="006A19E5" w:rsidRDefault="006A19E5" w:rsidP="006A19E5">
            <w:pPr>
              <w:pStyle w:val="Tabelatekst"/>
            </w:pPr>
            <w:r>
              <w:t>- matryca 16 MP</w:t>
            </w:r>
          </w:p>
          <w:p w:rsidR="006A19E5" w:rsidRDefault="006A19E5" w:rsidP="006A19E5">
            <w:pPr>
              <w:pStyle w:val="Tabelatekst"/>
            </w:pPr>
            <w:r>
              <w:t xml:space="preserve">- obiektyw min. 16-42 </w:t>
            </w:r>
          </w:p>
          <w:p w:rsidR="006A19E5" w:rsidRDefault="006A19E5" w:rsidP="006A19E5">
            <w:pPr>
              <w:pStyle w:val="Tabelatekst"/>
            </w:pPr>
            <w:r>
              <w:t>- ręczne ustawienia ekspozycji</w:t>
            </w:r>
          </w:p>
          <w:p w:rsidR="006A19E5" w:rsidRDefault="006A19E5" w:rsidP="006A19E5">
            <w:pPr>
              <w:pStyle w:val="Tabelatekst"/>
            </w:pPr>
            <w:r>
              <w:t>- preselekcja czasu TV</w:t>
            </w:r>
          </w:p>
          <w:p w:rsidR="006A19E5" w:rsidRDefault="006A19E5" w:rsidP="006A19E5">
            <w:pPr>
              <w:pStyle w:val="Tabelatekst"/>
            </w:pPr>
            <w:r>
              <w:lastRenderedPageBreak/>
              <w:t>- preselekcja przysłony AV</w:t>
            </w:r>
          </w:p>
          <w:p w:rsidR="006A19E5" w:rsidRDefault="006A19E5" w:rsidP="006A19E5">
            <w:pPr>
              <w:pStyle w:val="Tabelatekst"/>
            </w:pPr>
            <w:r>
              <w:t>- automatyka programowa</w:t>
            </w:r>
          </w:p>
          <w:p w:rsidR="006A19E5" w:rsidRDefault="006A19E5" w:rsidP="006A19E5">
            <w:pPr>
              <w:pStyle w:val="Tabelatekst"/>
            </w:pPr>
            <w:r>
              <w:t>- dedykowany futerał na aparat</w:t>
            </w:r>
          </w:p>
          <w:p w:rsidR="006A19E5" w:rsidRDefault="006A19E5" w:rsidP="006A19E5">
            <w:pPr>
              <w:pStyle w:val="Tabelatekst"/>
            </w:pPr>
            <w:r>
              <w:t>- gwarancja 24 miesiące</w:t>
            </w:r>
          </w:p>
        </w:tc>
        <w:tc>
          <w:tcPr>
            <w:tcW w:w="705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lastRenderedPageBreak/>
              <w:t>……………………………………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szCs w:val="14"/>
                <w:lang w:val="en-US"/>
              </w:rPr>
              <w:t>producent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lastRenderedPageBreak/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>
              <w:rPr>
                <w:lang w:val="en-US"/>
              </w:rPr>
              <w:t>miesię</w:t>
            </w:r>
            <w:r w:rsidRPr="00B670D4">
              <w:rPr>
                <w:lang w:val="en-US"/>
              </w:rPr>
              <w:t>cy</w:t>
            </w:r>
            <w:proofErr w:type="spellEnd"/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lastRenderedPageBreak/>
              <w:t>Szt.</w:t>
            </w:r>
          </w:p>
        </w:tc>
        <w:tc>
          <w:tcPr>
            <w:tcW w:w="571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>
              <w:t>2</w:t>
            </w:r>
          </w:p>
        </w:tc>
        <w:tc>
          <w:tcPr>
            <w:tcW w:w="714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A19E5" w:rsidRPr="00B670D4" w:rsidTr="005C15AD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lastRenderedPageBreak/>
              <w:t>6</w:t>
            </w:r>
          </w:p>
        </w:tc>
        <w:tc>
          <w:tcPr>
            <w:tcW w:w="2051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>Telewizor Led Full HD o minimalnych parametrach:</w:t>
            </w:r>
          </w:p>
          <w:p w:rsidR="006A19E5" w:rsidRDefault="006A19E5" w:rsidP="006A19E5">
            <w:pPr>
              <w:pStyle w:val="Tabelatekst"/>
            </w:pPr>
            <w:r>
              <w:t>- przekątna 40”</w:t>
            </w:r>
          </w:p>
          <w:p w:rsidR="006A19E5" w:rsidRDefault="006A19E5" w:rsidP="006A19E5">
            <w:pPr>
              <w:pStyle w:val="Tabelatekst"/>
            </w:pPr>
            <w:r>
              <w:t>- t</w:t>
            </w:r>
            <w:r w:rsidRPr="00A60C1B">
              <w:t>uner</w:t>
            </w:r>
            <w:r w:rsidRPr="00A60C1B">
              <w:tab/>
            </w:r>
            <w:r>
              <w:t xml:space="preserve"> DVB-T </w:t>
            </w:r>
            <w:r w:rsidRPr="00A60C1B">
              <w:t>(MPEG-4</w:t>
            </w:r>
            <w:r>
              <w:t xml:space="preserve">), </w:t>
            </w:r>
            <w:r w:rsidRPr="00A57F35">
              <w:t>DVB-C, analogowy</w:t>
            </w:r>
          </w:p>
          <w:p w:rsidR="006A19E5" w:rsidRDefault="006A19E5" w:rsidP="006A19E5">
            <w:pPr>
              <w:pStyle w:val="Tabelatekst"/>
            </w:pPr>
            <w:r>
              <w:t>- smart tv</w:t>
            </w:r>
          </w:p>
          <w:p w:rsidR="006A19E5" w:rsidRDefault="006A19E5" w:rsidP="006A19E5">
            <w:pPr>
              <w:pStyle w:val="Tabelatekst"/>
            </w:pPr>
            <w:r>
              <w:t xml:space="preserve">- Internet </w:t>
            </w:r>
          </w:p>
          <w:p w:rsidR="006A19E5" w:rsidRDefault="006A19E5" w:rsidP="006A19E5">
            <w:pPr>
              <w:pStyle w:val="Tabelatekst"/>
            </w:pPr>
            <w:r>
              <w:t xml:space="preserve">- Wi-Fi </w:t>
            </w:r>
            <w:r w:rsidRPr="00A60C1B">
              <w:t xml:space="preserve"> </w:t>
            </w:r>
          </w:p>
          <w:p w:rsidR="006A19E5" w:rsidRDefault="006A19E5" w:rsidP="006A19E5">
            <w:pPr>
              <w:pStyle w:val="Tabelatekst"/>
            </w:pPr>
            <w:r>
              <w:t>- DLNA</w:t>
            </w:r>
          </w:p>
          <w:p w:rsidR="006A19E5" w:rsidRDefault="006A19E5" w:rsidP="006A19E5">
            <w:pPr>
              <w:pStyle w:val="Tabelatekst"/>
            </w:pPr>
            <w:r>
              <w:t xml:space="preserve">- </w:t>
            </w:r>
            <w:r w:rsidRPr="00A60C1B">
              <w:t xml:space="preserve">USB </w:t>
            </w:r>
            <w:r>
              <w:t>–</w:t>
            </w:r>
            <w:r w:rsidRPr="00A60C1B">
              <w:t xml:space="preserve"> mul</w:t>
            </w:r>
            <w:r>
              <w:t>timedia i nagrywanie</w:t>
            </w:r>
          </w:p>
          <w:p w:rsidR="006A19E5" w:rsidRDefault="006A19E5" w:rsidP="006A19E5">
            <w:pPr>
              <w:pStyle w:val="Tabelatekst"/>
            </w:pPr>
            <w:r>
              <w:t>- HDMI x2</w:t>
            </w:r>
          </w:p>
          <w:p w:rsidR="006A19E5" w:rsidRDefault="006A19E5" w:rsidP="006A19E5">
            <w:pPr>
              <w:pStyle w:val="Tabelatekst"/>
            </w:pPr>
            <w:r>
              <w:t xml:space="preserve">- </w:t>
            </w:r>
            <w:r w:rsidRPr="00A60C1B">
              <w:t>USB x2</w:t>
            </w:r>
          </w:p>
          <w:p w:rsidR="006A19E5" w:rsidRDefault="006A19E5" w:rsidP="006A19E5">
            <w:pPr>
              <w:pStyle w:val="Tabelatekst"/>
            </w:pPr>
            <w:r>
              <w:t>- klasa energetyczna A+</w:t>
            </w:r>
          </w:p>
          <w:p w:rsidR="006A19E5" w:rsidRDefault="006A19E5" w:rsidP="006A19E5">
            <w:pPr>
              <w:pStyle w:val="Tabelatekst"/>
            </w:pPr>
            <w:r>
              <w:t xml:space="preserve">- moc głośników </w:t>
            </w:r>
            <w:r w:rsidRPr="006A2D58">
              <w:t>2 x 8 W</w:t>
            </w:r>
          </w:p>
          <w:p w:rsidR="006A19E5" w:rsidRDefault="006A19E5" w:rsidP="006A19E5">
            <w:pPr>
              <w:pStyle w:val="Tabelatekst"/>
            </w:pPr>
            <w:r>
              <w:t xml:space="preserve"> - kabel HDMI 1,5 m</w:t>
            </w:r>
          </w:p>
          <w:p w:rsidR="006A19E5" w:rsidRDefault="006A19E5" w:rsidP="006A19E5">
            <w:pPr>
              <w:pStyle w:val="Tabelatekst"/>
            </w:pPr>
            <w:r>
              <w:t>- pilot</w:t>
            </w:r>
          </w:p>
          <w:p w:rsidR="006A19E5" w:rsidRDefault="006A19E5" w:rsidP="006A19E5">
            <w:pPr>
              <w:pStyle w:val="Tabelatekst"/>
            </w:pPr>
            <w:r>
              <w:t>- gwarancja 24 miesiące</w:t>
            </w:r>
          </w:p>
        </w:tc>
        <w:tc>
          <w:tcPr>
            <w:tcW w:w="705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szCs w:val="14"/>
                <w:lang w:val="en-US"/>
              </w:rPr>
              <w:t>producent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>
              <w:rPr>
                <w:lang w:val="en-US"/>
              </w:rPr>
              <w:t>miesię</w:t>
            </w:r>
            <w:r w:rsidRPr="00B670D4">
              <w:rPr>
                <w:lang w:val="en-US"/>
              </w:rPr>
              <w:t>cy</w:t>
            </w:r>
            <w:proofErr w:type="spellEnd"/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Szt.</w:t>
            </w:r>
          </w:p>
        </w:tc>
        <w:tc>
          <w:tcPr>
            <w:tcW w:w="571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>
              <w:t>1</w:t>
            </w:r>
          </w:p>
        </w:tc>
        <w:tc>
          <w:tcPr>
            <w:tcW w:w="714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A19E5" w:rsidRPr="00B670D4" w:rsidTr="005C15AD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 xml:space="preserve">7 </w:t>
            </w:r>
          </w:p>
        </w:tc>
        <w:tc>
          <w:tcPr>
            <w:tcW w:w="2051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proofErr w:type="spellStart"/>
            <w:r>
              <w:t>Wizualizer</w:t>
            </w:r>
            <w:proofErr w:type="spellEnd"/>
            <w:r>
              <w:t xml:space="preserve"> o minimalnych parametrach:</w:t>
            </w:r>
          </w:p>
          <w:p w:rsidR="006A19E5" w:rsidRDefault="006A19E5" w:rsidP="006A19E5">
            <w:pPr>
              <w:pStyle w:val="Tabelatekst"/>
            </w:pPr>
            <w:r>
              <w:t xml:space="preserve">- rozdzielczość </w:t>
            </w:r>
            <w:r w:rsidRPr="001432F1">
              <w:t>XGA (1024 x 768)</w:t>
            </w:r>
          </w:p>
          <w:p w:rsidR="006A19E5" w:rsidRDefault="006A19E5" w:rsidP="006A19E5">
            <w:pPr>
              <w:pStyle w:val="Tabelatekst"/>
            </w:pPr>
            <w:r>
              <w:t>- częstotliwość odświeżania 30 FPS</w:t>
            </w:r>
          </w:p>
          <w:p w:rsidR="006A19E5" w:rsidRDefault="006A19E5" w:rsidP="006A19E5">
            <w:pPr>
              <w:pStyle w:val="Tabelatekst"/>
            </w:pPr>
            <w:r>
              <w:lastRenderedPageBreak/>
              <w:t>- zoom cyfrowy 10 x</w:t>
            </w:r>
          </w:p>
          <w:p w:rsidR="006A19E5" w:rsidRDefault="006A19E5" w:rsidP="006A19E5">
            <w:pPr>
              <w:pStyle w:val="Tabelatekst"/>
            </w:pPr>
            <w:r>
              <w:t>- zoom optyczny opcjonalnie</w:t>
            </w:r>
          </w:p>
          <w:p w:rsidR="006A19E5" w:rsidRDefault="006A19E5" w:rsidP="006A19E5">
            <w:pPr>
              <w:pStyle w:val="Tabelatekst"/>
            </w:pPr>
            <w:r>
              <w:t>- wbudowana pamięć</w:t>
            </w:r>
          </w:p>
          <w:p w:rsidR="006A19E5" w:rsidRDefault="006A19E5" w:rsidP="006A19E5">
            <w:pPr>
              <w:pStyle w:val="Tabelatekst"/>
            </w:pPr>
            <w:r>
              <w:t>- automatyczny balans bieli</w:t>
            </w:r>
          </w:p>
          <w:p w:rsidR="006A19E5" w:rsidRDefault="006A19E5" w:rsidP="006A19E5">
            <w:pPr>
              <w:pStyle w:val="Tabelatekst"/>
            </w:pPr>
            <w:r>
              <w:t>- automatyczna regulacja przesłony</w:t>
            </w:r>
          </w:p>
          <w:p w:rsidR="006A19E5" w:rsidRDefault="006A19E5" w:rsidP="006A19E5">
            <w:pPr>
              <w:pStyle w:val="Tabelatekst"/>
            </w:pPr>
            <w:r>
              <w:t>- obracanie obrazu</w:t>
            </w:r>
          </w:p>
          <w:p w:rsidR="006A19E5" w:rsidRDefault="006A19E5" w:rsidP="006A19E5">
            <w:pPr>
              <w:pStyle w:val="Tabelatekst"/>
            </w:pPr>
            <w:r>
              <w:t>- stop klatka</w:t>
            </w:r>
          </w:p>
          <w:p w:rsidR="006A19E5" w:rsidRDefault="006A19E5" w:rsidP="006A19E5">
            <w:pPr>
              <w:pStyle w:val="Tabelatekst"/>
            </w:pPr>
            <w:r>
              <w:t xml:space="preserve">- gwarancja 36 miesięcy </w:t>
            </w:r>
          </w:p>
        </w:tc>
        <w:tc>
          <w:tcPr>
            <w:tcW w:w="705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lastRenderedPageBreak/>
              <w:t>……………………………………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szCs w:val="14"/>
                <w:lang w:val="en-US"/>
              </w:rPr>
              <w:t>producent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0F5AC9">
            <w:pPr>
              <w:pStyle w:val="Tabelatekst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>
              <w:rPr>
                <w:lang w:val="en-US"/>
              </w:rPr>
              <w:t>miesię</w:t>
            </w:r>
            <w:r w:rsidRPr="00B670D4">
              <w:rPr>
                <w:lang w:val="en-US"/>
              </w:rPr>
              <w:t>cy</w:t>
            </w:r>
            <w:proofErr w:type="spellEnd"/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lastRenderedPageBreak/>
              <w:t>Szt.</w:t>
            </w:r>
          </w:p>
        </w:tc>
        <w:tc>
          <w:tcPr>
            <w:tcW w:w="571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>
              <w:t>1</w:t>
            </w:r>
          </w:p>
        </w:tc>
        <w:tc>
          <w:tcPr>
            <w:tcW w:w="714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A19E5" w:rsidRPr="00B670D4" w:rsidTr="005C15AD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lastRenderedPageBreak/>
              <w:t>8</w:t>
            </w:r>
          </w:p>
        </w:tc>
        <w:tc>
          <w:tcPr>
            <w:tcW w:w="2051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 xml:space="preserve">Zasilacz wolnostojący UPS </w:t>
            </w:r>
            <w:r>
              <w:br/>
              <w:t>o minimalnych parametrach:</w:t>
            </w:r>
          </w:p>
          <w:p w:rsidR="006A19E5" w:rsidRDefault="006A19E5" w:rsidP="006A19E5">
            <w:pPr>
              <w:pStyle w:val="Tabelatekst"/>
            </w:pPr>
            <w:r>
              <w:t>- moc wyjściowa1500 VA</w:t>
            </w:r>
          </w:p>
          <w:p w:rsidR="006A19E5" w:rsidRDefault="006A19E5" w:rsidP="006A19E5">
            <w:pPr>
              <w:pStyle w:val="Tabelatekst"/>
            </w:pPr>
            <w:r>
              <w:t>- moc wyjściowa 900 W</w:t>
            </w:r>
          </w:p>
          <w:p w:rsidR="006A19E5" w:rsidRDefault="006A19E5" w:rsidP="006A19E5">
            <w:pPr>
              <w:pStyle w:val="Tabelatekst"/>
            </w:pPr>
            <w:r>
              <w:t>- napięcie wejściowe 230 V</w:t>
            </w:r>
          </w:p>
          <w:p w:rsidR="006A19E5" w:rsidRDefault="006A19E5" w:rsidP="006A19E5">
            <w:pPr>
              <w:pStyle w:val="Tabelatekst"/>
            </w:pPr>
            <w:r>
              <w:t xml:space="preserve">- częstotliwość 50 </w:t>
            </w:r>
            <w:proofErr w:type="spellStart"/>
            <w:r>
              <w:t>Hz</w:t>
            </w:r>
            <w:proofErr w:type="spellEnd"/>
          </w:p>
          <w:p w:rsidR="006A19E5" w:rsidRDefault="006A19E5" w:rsidP="006A19E5">
            <w:pPr>
              <w:pStyle w:val="Tabelatekst"/>
            </w:pPr>
            <w:r>
              <w:t>- czas przełączania na UPS 10 ms</w:t>
            </w:r>
          </w:p>
          <w:p w:rsidR="006A19E5" w:rsidRDefault="006A19E5" w:rsidP="006A19E5">
            <w:pPr>
              <w:pStyle w:val="Tabelatekst"/>
            </w:pPr>
            <w:r>
              <w:t>- ilość gniazd wyjściowych 4 szt.</w:t>
            </w:r>
          </w:p>
          <w:p w:rsidR="006A19E5" w:rsidRDefault="006A19E5" w:rsidP="006A19E5">
            <w:pPr>
              <w:pStyle w:val="Tabelatekst"/>
            </w:pPr>
            <w:r>
              <w:t>- gwarancja 24 miesiące</w:t>
            </w:r>
          </w:p>
        </w:tc>
        <w:tc>
          <w:tcPr>
            <w:tcW w:w="705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6A19E5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(</w:t>
            </w:r>
            <w:proofErr w:type="spellStart"/>
            <w:r>
              <w:rPr>
                <w:sz w:val="14"/>
                <w:szCs w:val="14"/>
                <w:lang w:val="en-US"/>
              </w:rPr>
              <w:t>producent</w:t>
            </w:r>
            <w:proofErr w:type="spellEnd"/>
            <w:r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6A19E5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>
              <w:rPr>
                <w:lang w:val="en-US"/>
              </w:rPr>
              <w:t>miesię</w:t>
            </w:r>
            <w:r w:rsidRPr="00B670D4">
              <w:rPr>
                <w:lang w:val="en-US"/>
              </w:rPr>
              <w:t>cy</w:t>
            </w:r>
            <w:proofErr w:type="spellEnd"/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Szt.</w:t>
            </w:r>
          </w:p>
        </w:tc>
        <w:tc>
          <w:tcPr>
            <w:tcW w:w="571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>
              <w:t>1</w:t>
            </w:r>
          </w:p>
        </w:tc>
        <w:tc>
          <w:tcPr>
            <w:tcW w:w="714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A19E5" w:rsidRPr="00B670D4" w:rsidTr="005C15AD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>9</w:t>
            </w:r>
          </w:p>
        </w:tc>
        <w:tc>
          <w:tcPr>
            <w:tcW w:w="2051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 xml:space="preserve">Przenośny ekran projekcyjny </w:t>
            </w:r>
            <w:r>
              <w:br/>
              <w:t>o minimalnych parametrach:</w:t>
            </w:r>
          </w:p>
          <w:p w:rsidR="006A19E5" w:rsidRDefault="006A19E5" w:rsidP="006A19E5">
            <w:pPr>
              <w:pStyle w:val="Tabelatekst"/>
            </w:pPr>
            <w:r>
              <w:t>- wymiary 200 cm x 150 cm</w:t>
            </w:r>
          </w:p>
          <w:p w:rsidR="006A19E5" w:rsidRDefault="006A19E5" w:rsidP="006A19E5">
            <w:pPr>
              <w:pStyle w:val="Tabelatekst"/>
            </w:pPr>
            <w:r>
              <w:t>- specjalny uchwyt pozwala na przenoszenie bez torby transportowej</w:t>
            </w:r>
          </w:p>
          <w:p w:rsidR="006A19E5" w:rsidRDefault="006A19E5" w:rsidP="006A19E5">
            <w:pPr>
              <w:pStyle w:val="Tabelatekst"/>
            </w:pPr>
            <w:r>
              <w:t>- gwarancja 24 miesiące</w:t>
            </w:r>
          </w:p>
        </w:tc>
        <w:tc>
          <w:tcPr>
            <w:tcW w:w="705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6A19E5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(</w:t>
            </w:r>
            <w:proofErr w:type="spellStart"/>
            <w:r>
              <w:rPr>
                <w:sz w:val="14"/>
                <w:szCs w:val="14"/>
                <w:lang w:val="en-US"/>
              </w:rPr>
              <w:t>producent</w:t>
            </w:r>
            <w:proofErr w:type="spellEnd"/>
            <w:r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6A19E5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>
              <w:rPr>
                <w:lang w:val="en-US"/>
              </w:rPr>
              <w:t>miesię</w:t>
            </w:r>
            <w:r w:rsidRPr="00B670D4">
              <w:rPr>
                <w:lang w:val="en-US"/>
              </w:rPr>
              <w:t>cy</w:t>
            </w:r>
            <w:proofErr w:type="spellEnd"/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Szt.</w:t>
            </w:r>
          </w:p>
        </w:tc>
        <w:tc>
          <w:tcPr>
            <w:tcW w:w="571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>
              <w:t>2</w:t>
            </w:r>
          </w:p>
        </w:tc>
        <w:tc>
          <w:tcPr>
            <w:tcW w:w="714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A19E5" w:rsidRPr="00B670D4" w:rsidTr="005C15AD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lastRenderedPageBreak/>
              <w:t>10</w:t>
            </w:r>
          </w:p>
        </w:tc>
        <w:tc>
          <w:tcPr>
            <w:tcW w:w="2051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 xml:space="preserve">Odtwarzacz CD oraz mikrofon </w:t>
            </w:r>
            <w:r>
              <w:br/>
              <w:t>o minimalnych parametrach:</w:t>
            </w:r>
          </w:p>
          <w:p w:rsidR="006A19E5" w:rsidRDefault="006A19E5" w:rsidP="006A19E5">
            <w:pPr>
              <w:pStyle w:val="Tabelatekst"/>
            </w:pPr>
            <w:r>
              <w:t>- standardy odtwarzania: Audio CD, CD-R/RW, MP3,</w:t>
            </w:r>
          </w:p>
          <w:p w:rsidR="006A19E5" w:rsidRDefault="006A19E5" w:rsidP="006A19E5">
            <w:pPr>
              <w:pStyle w:val="Tabelatekst"/>
            </w:pPr>
            <w:r>
              <w:t>- dźwięk stereo</w:t>
            </w:r>
          </w:p>
          <w:p w:rsidR="006A19E5" w:rsidRDefault="006A19E5" w:rsidP="006A19E5">
            <w:pPr>
              <w:pStyle w:val="Tabelatekst"/>
            </w:pPr>
            <w:r>
              <w:t>- głośniki szerokopasmowe</w:t>
            </w:r>
          </w:p>
          <w:p w:rsidR="006A19E5" w:rsidRDefault="006A19E5" w:rsidP="006A19E5">
            <w:pPr>
              <w:pStyle w:val="Tabelatekst"/>
            </w:pPr>
            <w:r>
              <w:t>- moc wyjściowa RMS 2 x 1,5 W</w:t>
            </w:r>
          </w:p>
          <w:p w:rsidR="006A19E5" w:rsidRDefault="006A19E5" w:rsidP="006A19E5">
            <w:pPr>
              <w:pStyle w:val="Tabelatekst"/>
            </w:pPr>
            <w:r>
              <w:t>- wejścia/wyjścia:</w:t>
            </w:r>
            <w:r w:rsidRPr="00346FA5">
              <w:tab/>
              <w:t>złącze USB, czytnik kart pamięci SD, wejście AUX - 3,5 mm, wyjście słuchawkowe</w:t>
            </w:r>
          </w:p>
          <w:p w:rsidR="006A19E5" w:rsidRDefault="006A19E5" w:rsidP="006A19E5">
            <w:pPr>
              <w:pStyle w:val="Tabelatekst"/>
            </w:pPr>
            <w:r>
              <w:t>- gwarancja 24 miesiące</w:t>
            </w:r>
          </w:p>
          <w:p w:rsidR="006A19E5" w:rsidRDefault="006A19E5" w:rsidP="006A19E5">
            <w:pPr>
              <w:pStyle w:val="Tabelatekst"/>
            </w:pPr>
          </w:p>
        </w:tc>
        <w:tc>
          <w:tcPr>
            <w:tcW w:w="705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szCs w:val="14"/>
                <w:lang w:val="en-US"/>
              </w:rPr>
              <w:t>producent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>
              <w:rPr>
                <w:lang w:val="en-US"/>
              </w:rPr>
              <w:t>miesię</w:t>
            </w:r>
            <w:r w:rsidRPr="00B670D4">
              <w:rPr>
                <w:lang w:val="en-US"/>
              </w:rPr>
              <w:t>cy</w:t>
            </w:r>
            <w:proofErr w:type="spellEnd"/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Szt.</w:t>
            </w:r>
          </w:p>
        </w:tc>
        <w:tc>
          <w:tcPr>
            <w:tcW w:w="571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>
              <w:t>1</w:t>
            </w:r>
          </w:p>
        </w:tc>
        <w:tc>
          <w:tcPr>
            <w:tcW w:w="714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A19E5" w:rsidRPr="00B670D4" w:rsidTr="005C15AD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>11</w:t>
            </w:r>
          </w:p>
        </w:tc>
        <w:tc>
          <w:tcPr>
            <w:tcW w:w="2051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>Mikrofon o minimalnych parametrach: (wtyczka: 3,5mm mini Jack, częstotliwość: 50~16kHz, redukcja szumów, długość kabla: 1,8m, gwarancja 24 miesiące)</w:t>
            </w:r>
          </w:p>
        </w:tc>
        <w:tc>
          <w:tcPr>
            <w:tcW w:w="705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szCs w:val="14"/>
                <w:lang w:val="en-US"/>
              </w:rPr>
              <w:t>producent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B670D4" w:rsidRDefault="006A19E5" w:rsidP="006A19E5">
            <w:pPr>
              <w:pStyle w:val="Tabelatekst"/>
              <w:rPr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……………………………………</w:t>
            </w:r>
          </w:p>
          <w:p w:rsidR="006A19E5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  <w:r w:rsidRPr="00B670D4">
              <w:rPr>
                <w:sz w:val="14"/>
                <w:szCs w:val="14"/>
                <w:lang w:val="en-US"/>
              </w:rPr>
              <w:t>(model</w:t>
            </w:r>
            <w:r>
              <w:rPr>
                <w:sz w:val="14"/>
                <w:szCs w:val="14"/>
                <w:lang w:val="en-US"/>
              </w:rPr>
              <w:t>/symbol/</w:t>
            </w:r>
            <w:proofErr w:type="spellStart"/>
            <w:r>
              <w:rPr>
                <w:sz w:val="14"/>
                <w:szCs w:val="14"/>
                <w:lang w:val="en-US"/>
              </w:rPr>
              <w:t>kod</w:t>
            </w:r>
            <w:proofErr w:type="spellEnd"/>
            <w:r w:rsidRPr="00B670D4">
              <w:rPr>
                <w:sz w:val="14"/>
                <w:szCs w:val="14"/>
                <w:lang w:val="en-US"/>
              </w:rPr>
              <w:t>)</w:t>
            </w:r>
          </w:p>
          <w:p w:rsidR="006A19E5" w:rsidRPr="006A19E5" w:rsidRDefault="006A19E5" w:rsidP="006A19E5">
            <w:pPr>
              <w:pStyle w:val="Tabelatekst"/>
              <w:jc w:val="center"/>
              <w:rPr>
                <w:sz w:val="14"/>
                <w:szCs w:val="14"/>
                <w:lang w:val="en-US"/>
              </w:rPr>
            </w:pPr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 xml:space="preserve">………………… </w:t>
            </w:r>
            <w:proofErr w:type="spellStart"/>
            <w:r>
              <w:rPr>
                <w:lang w:val="en-US"/>
              </w:rPr>
              <w:t>miesię</w:t>
            </w:r>
            <w:r w:rsidRPr="00B670D4">
              <w:rPr>
                <w:lang w:val="en-US"/>
              </w:rPr>
              <w:t>cy</w:t>
            </w:r>
            <w:proofErr w:type="spellEnd"/>
          </w:p>
          <w:p w:rsidR="006A19E5" w:rsidRPr="00B670D4" w:rsidRDefault="006A19E5" w:rsidP="006A19E5">
            <w:pPr>
              <w:pStyle w:val="Tabelatekst"/>
              <w:jc w:val="center"/>
              <w:rPr>
                <w:lang w:val="en-US"/>
              </w:rPr>
            </w:pPr>
            <w:r w:rsidRPr="00B670D4">
              <w:rPr>
                <w:sz w:val="14"/>
                <w:lang w:val="en-US"/>
              </w:rPr>
              <w:t>(</w:t>
            </w:r>
            <w:proofErr w:type="spellStart"/>
            <w:r w:rsidRPr="00B670D4">
              <w:rPr>
                <w:sz w:val="14"/>
                <w:lang w:val="en-US"/>
              </w:rPr>
              <w:t>gwarancja</w:t>
            </w:r>
            <w:proofErr w:type="spellEnd"/>
            <w:r w:rsidRPr="00B670D4">
              <w:rPr>
                <w:sz w:val="14"/>
                <w:lang w:val="en-US"/>
              </w:rPr>
              <w:t>)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Szt.</w:t>
            </w:r>
          </w:p>
        </w:tc>
        <w:tc>
          <w:tcPr>
            <w:tcW w:w="571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………… PLN</w:t>
            </w:r>
          </w:p>
        </w:tc>
        <w:tc>
          <w:tcPr>
            <w:tcW w:w="429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>
              <w:t>1</w:t>
            </w:r>
          </w:p>
        </w:tc>
        <w:tc>
          <w:tcPr>
            <w:tcW w:w="714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  <w:r w:rsidRPr="00B670D4">
              <w:t>… PLN</w:t>
            </w:r>
          </w:p>
        </w:tc>
      </w:tr>
      <w:tr w:rsidR="006A19E5" w:rsidRPr="00B670D4" w:rsidTr="006A19E5">
        <w:trPr>
          <w:trHeight w:val="510"/>
          <w:jc w:val="center"/>
        </w:trPr>
        <w:tc>
          <w:tcPr>
            <w:tcW w:w="173" w:type="pct"/>
            <w:shd w:val="clear" w:color="auto" w:fill="auto"/>
          </w:tcPr>
          <w:p w:rsidR="006A19E5" w:rsidRDefault="006A19E5" w:rsidP="006A19E5">
            <w:pPr>
              <w:pStyle w:val="Tabelatekst"/>
            </w:pPr>
          </w:p>
        </w:tc>
        <w:tc>
          <w:tcPr>
            <w:tcW w:w="2051" w:type="pct"/>
            <w:shd w:val="clear" w:color="auto" w:fill="auto"/>
          </w:tcPr>
          <w:p w:rsidR="006A19E5" w:rsidRDefault="006A19E5" w:rsidP="006A19E5">
            <w:pPr>
              <w:pStyle w:val="Tabelatekst"/>
            </w:pPr>
            <w:r>
              <w:t>RAZEM BRUTTO</w:t>
            </w:r>
          </w:p>
        </w:tc>
        <w:tc>
          <w:tcPr>
            <w:tcW w:w="705" w:type="pct"/>
            <w:shd w:val="clear" w:color="auto" w:fill="808080" w:themeFill="background1" w:themeFillShade="80"/>
            <w:vAlign w:val="center"/>
          </w:tcPr>
          <w:p w:rsidR="006A19E5" w:rsidRPr="006A19E5" w:rsidRDefault="006A19E5" w:rsidP="006A19E5">
            <w:pPr>
              <w:pStyle w:val="Tabelatekst"/>
              <w:jc w:val="center"/>
              <w:rPr>
                <w:sz w:val="14"/>
                <w:szCs w:val="14"/>
                <w:highlight w:val="lightGray"/>
                <w:lang w:val="en-US"/>
              </w:rPr>
            </w:pPr>
          </w:p>
        </w:tc>
        <w:tc>
          <w:tcPr>
            <w:tcW w:w="357" w:type="pct"/>
            <w:shd w:val="clear" w:color="auto" w:fill="808080" w:themeFill="background1" w:themeFillShade="80"/>
            <w:vAlign w:val="center"/>
          </w:tcPr>
          <w:p w:rsidR="006A19E5" w:rsidRPr="006A19E5" w:rsidRDefault="006A19E5" w:rsidP="006A19E5">
            <w:pPr>
              <w:pStyle w:val="Tabelatekst"/>
              <w:jc w:val="center"/>
              <w:rPr>
                <w:highlight w:val="lightGray"/>
              </w:rPr>
            </w:pPr>
          </w:p>
        </w:tc>
        <w:tc>
          <w:tcPr>
            <w:tcW w:w="571" w:type="pct"/>
            <w:shd w:val="clear" w:color="auto" w:fill="808080" w:themeFill="background1" w:themeFillShade="80"/>
            <w:vAlign w:val="center"/>
          </w:tcPr>
          <w:p w:rsidR="006A19E5" w:rsidRPr="006A19E5" w:rsidRDefault="006A19E5" w:rsidP="006A19E5">
            <w:pPr>
              <w:pStyle w:val="Tabelatekst"/>
              <w:jc w:val="center"/>
              <w:rPr>
                <w:highlight w:val="lightGray"/>
              </w:rPr>
            </w:pPr>
          </w:p>
        </w:tc>
        <w:tc>
          <w:tcPr>
            <w:tcW w:w="429" w:type="pct"/>
            <w:shd w:val="clear" w:color="auto" w:fill="808080" w:themeFill="background1" w:themeFillShade="80"/>
            <w:vAlign w:val="center"/>
          </w:tcPr>
          <w:p w:rsidR="006A19E5" w:rsidRPr="006A19E5" w:rsidRDefault="006A19E5" w:rsidP="006A19E5">
            <w:pPr>
              <w:pStyle w:val="Tabelatekst"/>
              <w:jc w:val="center"/>
              <w:rPr>
                <w:highlight w:val="lightGray"/>
              </w:rPr>
            </w:pPr>
          </w:p>
        </w:tc>
        <w:tc>
          <w:tcPr>
            <w:tcW w:w="714" w:type="pct"/>
            <w:vAlign w:val="center"/>
          </w:tcPr>
          <w:p w:rsidR="006A19E5" w:rsidRPr="00B670D4" w:rsidRDefault="006A19E5" w:rsidP="006A19E5">
            <w:pPr>
              <w:pStyle w:val="Tabelatekst"/>
              <w:jc w:val="center"/>
            </w:pPr>
          </w:p>
        </w:tc>
      </w:tr>
    </w:tbl>
    <w:p w:rsidR="003B2DF2" w:rsidRDefault="003B2DF2" w:rsidP="003B2DF2"/>
    <w:p w:rsidR="003B2DF2" w:rsidRDefault="00F400BE" w:rsidP="003B2DF2">
      <w:r>
        <w:t>Data, pieczątka,</w:t>
      </w:r>
      <w:r w:rsidR="003B2DF2">
        <w:t xml:space="preserve"> podpis osoby </w:t>
      </w:r>
      <w:r>
        <w:t>uprawnionej do reprezentowania W</w:t>
      </w:r>
      <w:r w:rsidR="003B2DF2">
        <w:t>ykonawcy:</w:t>
      </w:r>
    </w:p>
    <w:p w:rsidR="003B2DF2" w:rsidRDefault="003B2DF2" w:rsidP="003B2DF2"/>
    <w:p w:rsidR="00F400BE" w:rsidRDefault="00F400BE" w:rsidP="005403A1">
      <w:pPr>
        <w:rPr>
          <w:b/>
        </w:rPr>
      </w:pPr>
    </w:p>
    <w:p w:rsidR="00F400BE" w:rsidRDefault="00F400BE" w:rsidP="005403A1">
      <w:pPr>
        <w:rPr>
          <w:b/>
        </w:rPr>
      </w:pPr>
    </w:p>
    <w:p w:rsidR="005403A1" w:rsidRDefault="005403A1" w:rsidP="005403A1">
      <w:r>
        <w:rPr>
          <w:b/>
        </w:rPr>
        <w:lastRenderedPageBreak/>
        <w:t>Z</w:t>
      </w:r>
      <w:r w:rsidRPr="001C008C">
        <w:rPr>
          <w:b/>
        </w:rPr>
        <w:t>ałącznik nr 3</w:t>
      </w:r>
      <w:r>
        <w:t xml:space="preserve"> </w:t>
      </w:r>
    </w:p>
    <w:p w:rsidR="005403A1" w:rsidRDefault="005403A1" w:rsidP="005403A1"/>
    <w:p w:rsidR="005403A1" w:rsidRDefault="005403A1" w:rsidP="005403A1">
      <w:pPr>
        <w:jc w:val="center"/>
      </w:pPr>
      <w:r w:rsidRPr="005403A1">
        <w:rPr>
          <w:b/>
        </w:rPr>
        <w:t>O</w:t>
      </w:r>
      <w:r w:rsidRPr="00F617AC">
        <w:rPr>
          <w:b/>
        </w:rPr>
        <w:t>świadczenie o niepodleganiu wykluczeniu podmiotu z udziału w postępowaniu</w:t>
      </w:r>
    </w:p>
    <w:p w:rsidR="005403A1" w:rsidRDefault="005403A1" w:rsidP="005403A1">
      <w:pPr>
        <w:jc w:val="both"/>
      </w:pPr>
      <w:r>
        <w:t>Składając ofertę na dostawę i montaż sprzętu ICT, audiowizualnego, tablic interaktywnych, urządzeń wielofunkcyjnych na potrzeby projektu „Lokata w dz</w:t>
      </w:r>
      <w:r w:rsidR="007D0270">
        <w:t>iecięce umysły” Oś Priorytetowa</w:t>
      </w:r>
      <w:r>
        <w:t xml:space="preserve">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</w:t>
      </w:r>
      <w:r w:rsidRPr="001B0BF8">
        <w:t>, oświadczamy, że:</w:t>
      </w:r>
    </w:p>
    <w:p w:rsidR="005403A1" w:rsidRDefault="005403A1" w:rsidP="005403A1">
      <w:pPr>
        <w:jc w:val="both"/>
      </w:pPr>
      <w:r>
        <w:t>a) posiadamy uprawnienia do wykonywania określonej działalności lub czynności, jeżeli ustawy nakładają obowiązek posiadania takich uprawnień;</w:t>
      </w:r>
    </w:p>
    <w:p w:rsidR="005403A1" w:rsidRDefault="005403A1" w:rsidP="005403A1">
      <w:pPr>
        <w:jc w:val="both"/>
      </w:pPr>
      <w:r>
        <w:t>b) posiadamy niezbędną wiedzę i doświadczenie oraz potencjał techniczny, a także dysponujemy osobami zdolnymi do wykonania zamówienia;</w:t>
      </w:r>
    </w:p>
    <w:p w:rsidR="005403A1" w:rsidRDefault="005403A1" w:rsidP="005403A1">
      <w:pPr>
        <w:jc w:val="both"/>
      </w:pPr>
      <w:r>
        <w:t>c) znajdujemy się w sytuacji ekonomicznej i finansowej zapewniającej wykonanie zamówienia;</w:t>
      </w:r>
    </w:p>
    <w:p w:rsidR="005403A1" w:rsidRDefault="005403A1" w:rsidP="005403A1">
      <w:pPr>
        <w:jc w:val="both"/>
      </w:pPr>
      <w:r>
        <w:t xml:space="preserve">d) wyrażamy zgodę na gromadzenie i przetwarzanie danych osobowych (zgodnie z ustawą z dnia </w:t>
      </w:r>
      <w:r w:rsidR="00AC5068">
        <w:br/>
      </w:r>
      <w:r>
        <w:t xml:space="preserve">29 sierpnia 1997 r. o ochronie danych osobowych Dz. U. 1997 Nr 133, poz.883 z </w:t>
      </w:r>
      <w:proofErr w:type="spellStart"/>
      <w:r>
        <w:t>póżn</w:t>
      </w:r>
      <w:proofErr w:type="spellEnd"/>
      <w:r>
        <w:t>. zm.) do celów niezbędnych przy realizacji projektu pn. „Lokata w dziecięce umysły".</w:t>
      </w:r>
    </w:p>
    <w:p w:rsidR="005403A1" w:rsidRDefault="005403A1" w:rsidP="005403A1">
      <w:pPr>
        <w:jc w:val="both"/>
      </w:pPr>
      <w:r>
        <w:t xml:space="preserve">e) wyrażamy zgodę na wgląd w dokumentację dotyczącą realizacji przedmiotu zamówienia zarówno Zamawiającemu jak i wszystkim organom uprawnionym do kontroli realizacji projektu „Lokata </w:t>
      </w:r>
      <w:r>
        <w:br/>
        <w:t>w dziecięce umysły".</w:t>
      </w:r>
    </w:p>
    <w:p w:rsidR="005403A1" w:rsidRDefault="005403A1" w:rsidP="005403A1">
      <w:pPr>
        <w:jc w:val="both"/>
      </w:pPr>
      <w:r>
        <w:t xml:space="preserve">f) nie jesteśmy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na: </w:t>
      </w:r>
    </w:p>
    <w:p w:rsidR="005403A1" w:rsidRDefault="005403A1" w:rsidP="005403A1">
      <w:pPr>
        <w:jc w:val="both"/>
      </w:pPr>
      <w:r>
        <w:t>•</w:t>
      </w:r>
      <w:r>
        <w:tab/>
        <w:t xml:space="preserve">uczestniczeniu w spółce jako wspólnik spółki cywilnej lub spółki osobowej; </w:t>
      </w:r>
    </w:p>
    <w:p w:rsidR="005403A1" w:rsidRDefault="005403A1" w:rsidP="005403A1">
      <w:pPr>
        <w:jc w:val="both"/>
      </w:pPr>
      <w:r>
        <w:t>•</w:t>
      </w:r>
      <w:r>
        <w:tab/>
        <w:t>posiadaniu co najmniej 10 % udziałów lub akcji;</w:t>
      </w:r>
    </w:p>
    <w:p w:rsidR="005403A1" w:rsidRDefault="005403A1" w:rsidP="005403A1">
      <w:pPr>
        <w:jc w:val="both"/>
      </w:pPr>
      <w:r>
        <w:t>•</w:t>
      </w:r>
      <w:r>
        <w:tab/>
        <w:t>pełnieniu funkcji członka organu nadzorczego lub zarządzającego, prokurenta, pełnomocnika;</w:t>
      </w:r>
    </w:p>
    <w:p w:rsidR="005403A1" w:rsidRDefault="005403A1" w:rsidP="005403A1">
      <w:pPr>
        <w:jc w:val="both"/>
      </w:pPr>
      <w:r>
        <w:t>•</w:t>
      </w:r>
      <w:r>
        <w:tab/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5403A1" w:rsidRDefault="005403A1" w:rsidP="005403A1">
      <w:pPr>
        <w:jc w:val="both"/>
      </w:pPr>
      <w:r>
        <w:t>g) ceny wskazane w Ofercie uwzględniają wszystkie koszty związane z realizacją umowy i są cenami stałymi w okresie obowiązywania umowy;</w:t>
      </w:r>
    </w:p>
    <w:p w:rsidR="005403A1" w:rsidRDefault="005403A1" w:rsidP="005403A1">
      <w:pPr>
        <w:jc w:val="both"/>
      </w:pPr>
      <w:r>
        <w:lastRenderedPageBreak/>
        <w:t>h) jesteśmy związani niniejszą ofertą na czas wskazany w zapytaniu ofertowym;</w:t>
      </w:r>
    </w:p>
    <w:p w:rsidR="005403A1" w:rsidRDefault="005403A1" w:rsidP="005403A1">
      <w:pPr>
        <w:jc w:val="both"/>
      </w:pPr>
      <w:r>
        <w:t>i) zobowiązujemy się, w przypadku wyboru naszej oferty, do zawarcia umowy w terminie wskazanym przez Zamawiającego.</w:t>
      </w:r>
    </w:p>
    <w:p w:rsidR="005403A1" w:rsidRDefault="005403A1" w:rsidP="005403A1">
      <w:pPr>
        <w:jc w:val="both"/>
      </w:pPr>
    </w:p>
    <w:p w:rsidR="005403A1" w:rsidRDefault="005403A1" w:rsidP="005403A1">
      <w:pPr>
        <w:jc w:val="both"/>
      </w:pPr>
    </w:p>
    <w:p w:rsidR="005403A1" w:rsidRDefault="005403A1" w:rsidP="005403A1">
      <w:pPr>
        <w:jc w:val="both"/>
      </w:pPr>
      <w:r>
        <w:t>…………………………….</w:t>
      </w:r>
      <w:r>
        <w:tab/>
        <w:t>……………………………………………………………………………………………………………</w:t>
      </w:r>
    </w:p>
    <w:p w:rsidR="005403A1" w:rsidRDefault="005403A1" w:rsidP="005403A1">
      <w:pPr>
        <w:jc w:val="both"/>
      </w:pPr>
      <w:r>
        <w:t>Miejscowość i data</w:t>
      </w:r>
      <w:r>
        <w:tab/>
        <w:t>Podpis i pieczątka osoby uprawnionej do reprezentowania Wykonawcy</w:t>
      </w:r>
    </w:p>
    <w:p w:rsidR="005403A1" w:rsidRDefault="005403A1" w:rsidP="005403A1">
      <w:pPr>
        <w:jc w:val="both"/>
      </w:pPr>
    </w:p>
    <w:p w:rsidR="005403A1" w:rsidRDefault="005403A1" w:rsidP="005403A1">
      <w:r>
        <w:br w:type="page"/>
      </w:r>
    </w:p>
    <w:p w:rsidR="005403A1" w:rsidRDefault="005403A1" w:rsidP="005403A1">
      <w:pPr>
        <w:rPr>
          <w:b/>
        </w:rPr>
      </w:pPr>
      <w:r w:rsidRPr="00EA7738">
        <w:rPr>
          <w:b/>
        </w:rPr>
        <w:lastRenderedPageBreak/>
        <w:t>Załącznik nr 4</w:t>
      </w:r>
    </w:p>
    <w:p w:rsidR="005403A1" w:rsidRDefault="005403A1" w:rsidP="005403A1">
      <w:pPr>
        <w:jc w:val="center"/>
        <w:rPr>
          <w:b/>
        </w:rPr>
      </w:pPr>
      <w:r>
        <w:rPr>
          <w:b/>
        </w:rPr>
        <w:t>Wzór umowy</w:t>
      </w:r>
    </w:p>
    <w:p w:rsidR="005403A1" w:rsidRDefault="005403A1" w:rsidP="005403A1">
      <w:pPr>
        <w:jc w:val="center"/>
        <w:rPr>
          <w:b/>
        </w:rPr>
      </w:pPr>
    </w:p>
    <w:p w:rsidR="005403A1" w:rsidRPr="00473BAE" w:rsidRDefault="005403A1" w:rsidP="005403A1">
      <w:pPr>
        <w:jc w:val="center"/>
      </w:pPr>
      <w:r>
        <w:t>UMOWA NR ……./RPOWŁ/2016</w:t>
      </w:r>
    </w:p>
    <w:p w:rsidR="005403A1" w:rsidRPr="00473BAE" w:rsidRDefault="005403A1" w:rsidP="005403A1">
      <w:pPr>
        <w:jc w:val="center"/>
      </w:pPr>
      <w:r w:rsidRPr="00473BAE">
        <w:t>z dni</w:t>
      </w:r>
      <w:r>
        <w:t>a                 2016</w:t>
      </w:r>
      <w:r w:rsidRPr="00473BAE">
        <w:t xml:space="preserve"> roku.</w:t>
      </w:r>
    </w:p>
    <w:p w:rsidR="005403A1" w:rsidRPr="00473BAE" w:rsidRDefault="005403A1" w:rsidP="005403A1"/>
    <w:p w:rsidR="005403A1" w:rsidRPr="00473BAE" w:rsidRDefault="005403A1" w:rsidP="005403A1">
      <w:r w:rsidRPr="00473BAE">
        <w:t>Umowa zawarta pomiędzy:</w:t>
      </w:r>
    </w:p>
    <w:p w:rsidR="005403A1" w:rsidRPr="00473BAE" w:rsidRDefault="005403A1" w:rsidP="005403A1"/>
    <w:p w:rsidR="005403A1" w:rsidRPr="00473BAE" w:rsidRDefault="005403A1" w:rsidP="005403A1">
      <w:pPr>
        <w:jc w:val="both"/>
      </w:pPr>
      <w:r w:rsidRPr="00504C74">
        <w:t>Stowarzyszenie</w:t>
      </w:r>
      <w:r>
        <w:t>m</w:t>
      </w:r>
      <w:r w:rsidRPr="00504C74">
        <w:t xml:space="preserve"> „</w:t>
      </w:r>
      <w:r>
        <w:t xml:space="preserve">Towarzystwo Oświatowe </w:t>
      </w:r>
      <w:proofErr w:type="spellStart"/>
      <w:r>
        <w:t>Mileszki</w:t>
      </w:r>
      <w:proofErr w:type="spellEnd"/>
      <w:r>
        <w:t>”</w:t>
      </w:r>
      <w:r w:rsidRPr="00504C74">
        <w:t xml:space="preserve"> </w:t>
      </w:r>
      <w:r w:rsidR="00AC5068">
        <w:t>prowadzącym Publiczną Szkołę Podstawową</w:t>
      </w:r>
      <w:r w:rsidR="00AC5068">
        <w:br/>
      </w:r>
      <w:r w:rsidRPr="00504C74">
        <w:t>z siedzibą w Łodzi przy ul. Pomorskiej</w:t>
      </w:r>
      <w:r w:rsidR="009138A2">
        <w:t xml:space="preserve"> 437, 92 – 745 Łódź, NIP 72827921</w:t>
      </w:r>
      <w:r w:rsidRPr="00504C74">
        <w:t>67 REGON 101539198</w:t>
      </w:r>
    </w:p>
    <w:p w:rsidR="005403A1" w:rsidRPr="00473BAE" w:rsidRDefault="005403A1" w:rsidP="005403A1">
      <w:r w:rsidRPr="00473BAE">
        <w:t>-</w:t>
      </w:r>
      <w:r w:rsidRPr="00473BAE">
        <w:tab/>
        <w:t>reprezentowanym przez:</w:t>
      </w:r>
    </w:p>
    <w:p w:rsidR="005403A1" w:rsidRDefault="00750431" w:rsidP="005403A1">
      <w:r>
        <w:t>Edyta Kalina vel Kalinowska</w:t>
      </w:r>
      <w:r w:rsidR="009138A2">
        <w:t xml:space="preserve"> –</w:t>
      </w:r>
      <w:r>
        <w:t xml:space="preserve"> Wicep</w:t>
      </w:r>
      <w:r w:rsidR="009138A2">
        <w:t>rezes Zarządu</w:t>
      </w:r>
    </w:p>
    <w:p w:rsidR="009138A2" w:rsidRPr="00473BAE" w:rsidRDefault="009138A2" w:rsidP="005403A1">
      <w:r>
        <w:t>Renata Drozdowska – Wiceprezes Zarządu</w:t>
      </w:r>
    </w:p>
    <w:p w:rsidR="005403A1" w:rsidRPr="00473BAE" w:rsidRDefault="005403A1" w:rsidP="005403A1">
      <w:r w:rsidRPr="00473BAE">
        <w:t>zwane w dalszej treści umowy  Zamawiającym,</w:t>
      </w:r>
    </w:p>
    <w:p w:rsidR="005403A1" w:rsidRPr="00473BAE" w:rsidRDefault="005403A1" w:rsidP="005403A1">
      <w:r w:rsidRPr="00473BAE">
        <w:t>a</w:t>
      </w:r>
    </w:p>
    <w:p w:rsidR="005403A1" w:rsidRPr="00473BAE" w:rsidRDefault="005403A1" w:rsidP="005403A1">
      <w:r w:rsidRPr="00473BAE">
        <w:t>……………………………………………………………………………………………………</w:t>
      </w:r>
    </w:p>
    <w:p w:rsidR="005403A1" w:rsidRPr="00473BAE" w:rsidRDefault="005403A1" w:rsidP="005403A1">
      <w:r w:rsidRPr="00473BAE">
        <w:t>reprezentowaną …………………………………………………………………………………..</w:t>
      </w:r>
    </w:p>
    <w:p w:rsidR="005403A1" w:rsidRPr="00473BAE" w:rsidRDefault="005403A1" w:rsidP="005403A1">
      <w:r w:rsidRPr="00473BAE">
        <w:t>zwaną w dalszej treści umowy  Wykonawcą</w:t>
      </w:r>
    </w:p>
    <w:p w:rsidR="005403A1" w:rsidRDefault="005403A1" w:rsidP="005403A1">
      <w:r w:rsidRPr="00473BAE">
        <w:t>o następującej treści:</w:t>
      </w:r>
    </w:p>
    <w:p w:rsidR="005403A1" w:rsidRPr="00473BAE" w:rsidRDefault="005403A1" w:rsidP="005403A1">
      <w:pPr>
        <w:jc w:val="center"/>
      </w:pPr>
      <w:r w:rsidRPr="00473BAE">
        <w:t>§ 1</w:t>
      </w:r>
    </w:p>
    <w:p w:rsidR="005403A1" w:rsidRPr="00473BAE" w:rsidRDefault="005403A1" w:rsidP="005403A1">
      <w:pPr>
        <w:jc w:val="center"/>
      </w:pPr>
      <w:r w:rsidRPr="00473BAE">
        <w:t>Przedmiot umowy</w:t>
      </w:r>
    </w:p>
    <w:p w:rsidR="005403A1" w:rsidRPr="00473BAE" w:rsidRDefault="005403A1" w:rsidP="005403A1"/>
    <w:p w:rsidR="005403A1" w:rsidRPr="00473BAE" w:rsidRDefault="005403A1" w:rsidP="005403A1">
      <w:pPr>
        <w:jc w:val="both"/>
      </w:pPr>
      <w:r w:rsidRPr="00473BAE">
        <w:t>1.</w:t>
      </w:r>
      <w:r>
        <w:t xml:space="preserve"> Umowa obejmuje</w:t>
      </w:r>
      <w:r w:rsidRPr="00473BAE">
        <w:t xml:space="preserve"> </w:t>
      </w:r>
      <w:r>
        <w:t xml:space="preserve">dostawę i montaż sprzętu ICT, audiowizualnego, tablic interaktywnych, urządzeń wielofunkcyjnych na potrzeby projektu „Lokata w dziecięce umysły” Oś Priorytetowej XI. Edukacja Kwalifikacje Umiejętności, Działanie XI.1. Wysoka jakość edukacji, Poddziałanie XI.1.2 Kształcenie ogólne, współfinansowanego ze środków Europejskiego Funduszu Społecznego w ramach </w:t>
      </w:r>
      <w:r>
        <w:lastRenderedPageBreak/>
        <w:t>regionalnego Programu Operacyjnego Województwa Łódzkiego na lata 2014-2020</w:t>
      </w:r>
      <w:r w:rsidRPr="00473BAE">
        <w:t>.</w:t>
      </w:r>
    </w:p>
    <w:p w:rsidR="005403A1" w:rsidRDefault="005403A1" w:rsidP="005403A1">
      <w:pPr>
        <w:jc w:val="both"/>
      </w:pPr>
      <w:r w:rsidRPr="00473BAE">
        <w:t>2. W ramach umowy Wyko</w:t>
      </w:r>
      <w:r>
        <w:t xml:space="preserve">nawca dostarczy, zamontuje i zainstaluje w Publicznej Szkole Podstawowej </w:t>
      </w:r>
      <w:proofErr w:type="spellStart"/>
      <w:r>
        <w:t>Mileszki</w:t>
      </w:r>
      <w:proofErr w:type="spellEnd"/>
      <w:r>
        <w:t xml:space="preserve"> </w:t>
      </w:r>
      <w:r w:rsidRPr="00473BAE">
        <w:t xml:space="preserve"> </w:t>
      </w:r>
      <w:r>
        <w:t>sprzęt zgodni</w:t>
      </w:r>
      <w:r w:rsidR="009138A2">
        <w:t xml:space="preserve">e </w:t>
      </w:r>
      <w:r w:rsidR="00B621C9">
        <w:t>z zapytaniem ofertowym z dnia 15</w:t>
      </w:r>
      <w:bookmarkStart w:id="0" w:name="_GoBack"/>
      <w:bookmarkEnd w:id="0"/>
      <w:r w:rsidR="009138A2">
        <w:t xml:space="preserve"> września</w:t>
      </w:r>
      <w:r>
        <w:t xml:space="preserve"> 2016 roku oraz ofertą Wykonawcy z dnia …….. 2016 roku.</w:t>
      </w:r>
    </w:p>
    <w:p w:rsidR="007D0270" w:rsidRPr="00473BAE" w:rsidRDefault="007D0270" w:rsidP="005403A1">
      <w:pPr>
        <w:jc w:val="both"/>
      </w:pPr>
      <w:r>
        <w:t xml:space="preserve">3. </w:t>
      </w:r>
      <w:r w:rsidRPr="007D0270">
        <w:t>Zamawiający zastrzega sobie prawo do udzielenia zamówienia uzupełniającego do wysokości nieprzekraczającej 50% wartości zamówienia.</w:t>
      </w:r>
    </w:p>
    <w:p w:rsidR="005403A1" w:rsidRPr="00473BAE" w:rsidRDefault="005403A1" w:rsidP="005403A1">
      <w:pPr>
        <w:jc w:val="center"/>
      </w:pPr>
      <w:r w:rsidRPr="00473BAE">
        <w:t>§ 2.</w:t>
      </w:r>
    </w:p>
    <w:p w:rsidR="005403A1" w:rsidRPr="00473BAE" w:rsidRDefault="005403A1" w:rsidP="005403A1">
      <w:pPr>
        <w:jc w:val="center"/>
      </w:pPr>
      <w:r w:rsidRPr="00473BAE">
        <w:t>Terminy realizacji prac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>Termin realizacji</w:t>
      </w:r>
      <w:r>
        <w:t xml:space="preserve"> zamówienia stro</w:t>
      </w:r>
      <w:r w:rsidR="00AC2E29">
        <w:t>ny ustalają na okres do 07.10.</w:t>
      </w:r>
      <w:r>
        <w:t>2016</w:t>
      </w:r>
      <w:r w:rsidRPr="00473BAE">
        <w:t xml:space="preserve"> roku.</w:t>
      </w:r>
    </w:p>
    <w:p w:rsidR="005403A1" w:rsidRPr="00473BAE" w:rsidRDefault="005403A1" w:rsidP="005403A1">
      <w:pPr>
        <w:jc w:val="both"/>
      </w:pPr>
      <w:r w:rsidRPr="00473BAE">
        <w:t>2.</w:t>
      </w:r>
      <w:r w:rsidRPr="00473BAE">
        <w:tab/>
        <w:t>Za opóźnienia w pracach powstałe z przyczyn niezależnych od Wykonawcy, Wykonawca nie ponosi odpowiedzialności.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>Zamawiający przewiduje możliwość zmiany terminu wykonania umowy, na uzasadniony wniosek Wykonawcy, przy czym termin ten nie mo</w:t>
      </w:r>
      <w:r>
        <w:t>że być dłuższy niż do dnia</w:t>
      </w:r>
      <w:r w:rsidR="009138A2">
        <w:t xml:space="preserve"> …</w:t>
      </w:r>
      <w:r w:rsidR="00AC2E29">
        <w:t>.10</w:t>
      </w:r>
      <w:r>
        <w:t>.2016</w:t>
      </w:r>
      <w:r w:rsidRPr="00473BAE">
        <w:t xml:space="preserve"> roku. 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3.</w:t>
      </w:r>
    </w:p>
    <w:p w:rsidR="005403A1" w:rsidRPr="00473BAE" w:rsidRDefault="005403A1" w:rsidP="005403A1">
      <w:pPr>
        <w:jc w:val="center"/>
      </w:pPr>
      <w:r w:rsidRPr="00473BAE">
        <w:t>Wynagrodzenie</w:t>
      </w:r>
    </w:p>
    <w:p w:rsidR="005403A1" w:rsidRDefault="005403A1" w:rsidP="005403A1">
      <w:pPr>
        <w:jc w:val="both"/>
      </w:pPr>
      <w:r>
        <w:t xml:space="preserve">1. </w:t>
      </w:r>
      <w:r w:rsidRPr="00473BAE">
        <w:t xml:space="preserve">Za wykonanie prac wymienionych w § 1 umowy Zamawiający zapłaci Wykonawcy wynagrodzenie ryczałtowe w wysokości: ………………….……….PLN brutto (słownie:……………………………………………………………………………………………..). </w:t>
      </w:r>
    </w:p>
    <w:p w:rsidR="005403A1" w:rsidRDefault="005403A1" w:rsidP="005403A1">
      <w:pPr>
        <w:jc w:val="both"/>
      </w:pPr>
      <w:r>
        <w:t xml:space="preserve">2. </w:t>
      </w:r>
      <w:r w:rsidRPr="00C410E0">
        <w:t>Wy</w:t>
      </w:r>
      <w:r>
        <w:t>nagrodzenie, o którym mowa w ust</w:t>
      </w:r>
      <w:r w:rsidRPr="00C410E0">
        <w:t xml:space="preserve">. 1 </w:t>
      </w:r>
      <w:r>
        <w:t>współfinansowane jest</w:t>
      </w:r>
      <w:r w:rsidRPr="00C410E0">
        <w:t xml:space="preserve"> ze środków Europejskiego Funduszu Społecznego w ramach </w:t>
      </w:r>
      <w:r>
        <w:t>R</w:t>
      </w:r>
      <w:r w:rsidRPr="00C410E0">
        <w:t xml:space="preserve">egionalnego Programu Operacyjnego Województwa Łódzkiego </w:t>
      </w:r>
      <w:r w:rsidR="00C81F88">
        <w:br/>
      </w:r>
      <w:r w:rsidRPr="00C410E0">
        <w:t>na lata 2014-2020</w:t>
      </w:r>
      <w:r>
        <w:t>.</w:t>
      </w:r>
    </w:p>
    <w:p w:rsidR="005403A1" w:rsidRPr="00473BAE" w:rsidRDefault="005403A1" w:rsidP="005403A1">
      <w:pPr>
        <w:jc w:val="center"/>
      </w:pPr>
      <w:r w:rsidRPr="00473BAE">
        <w:t>§ 4</w:t>
      </w:r>
    </w:p>
    <w:p w:rsidR="005403A1" w:rsidRPr="00473BAE" w:rsidRDefault="005403A1" w:rsidP="005403A1">
      <w:pPr>
        <w:jc w:val="center"/>
      </w:pPr>
      <w:r w:rsidRPr="00473BAE">
        <w:t>Warunki płatności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 xml:space="preserve">Zamawiający dokona zapłaty wynagrodzenia po bezusterkowym odbiorze przedmiotu robót potwierdzonym protokołem zdawczo –odbiorczym.   Płatność nastąpi po odbiorze końcowym </w:t>
      </w:r>
      <w:r>
        <w:br/>
      </w:r>
      <w:r w:rsidRPr="00473BAE">
        <w:t xml:space="preserve">w terminie do 21 dni od daty doręczenia Zamawiającemu </w:t>
      </w:r>
      <w:r>
        <w:t xml:space="preserve">poprawnie wystawionej </w:t>
      </w:r>
      <w:r w:rsidRPr="00473BAE">
        <w:t>faktury/rachunku przez Wykonawcę za wykonani</w:t>
      </w:r>
      <w:r>
        <w:t>e przedmiotu umowy zgodnie z § 1</w:t>
      </w:r>
      <w:r w:rsidR="007D0270">
        <w:t xml:space="preserve"> niniejszej umowy, pod warunkiem otrzymania transzy w ramach projektu „Lokata w dziecięce umysły”</w:t>
      </w:r>
    </w:p>
    <w:p w:rsidR="005403A1" w:rsidRPr="00473BAE" w:rsidRDefault="005403A1" w:rsidP="005403A1">
      <w:pPr>
        <w:jc w:val="both"/>
      </w:pPr>
      <w:r w:rsidRPr="00473BAE">
        <w:lastRenderedPageBreak/>
        <w:t>2.</w:t>
      </w:r>
      <w:r w:rsidRPr="00473BAE">
        <w:tab/>
        <w:t>Zamawiający upoważnia Wykonawcę do wystawienia faktury VAT/rachunku bez podpisu Zamawiającego.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>Za zwłokę w zapłacie wynagrodzenia Wykonawca naliczać będzie odsetki w wysokości określonej w ustawie.</w:t>
      </w:r>
    </w:p>
    <w:p w:rsidR="005403A1" w:rsidRPr="00473BAE" w:rsidRDefault="005403A1" w:rsidP="005403A1">
      <w:pPr>
        <w:jc w:val="both"/>
      </w:pPr>
      <w:r w:rsidRPr="00473BAE">
        <w:t>4.</w:t>
      </w:r>
      <w:r w:rsidRPr="00473BAE">
        <w:tab/>
        <w:t>Wynagrodzenie przysługujące Wykonawcy za wykonanie przedmiotu umowy będzie płatne na konto Wykonawcy</w:t>
      </w:r>
      <w:r>
        <w:t xml:space="preserve">, podane na fakturze/rachunku. </w:t>
      </w:r>
    </w:p>
    <w:p w:rsidR="005403A1" w:rsidRDefault="005403A1" w:rsidP="005403A1">
      <w:pPr>
        <w:jc w:val="center"/>
      </w:pPr>
    </w:p>
    <w:p w:rsidR="005403A1" w:rsidRPr="00473BAE" w:rsidRDefault="005403A1" w:rsidP="005403A1">
      <w:pPr>
        <w:jc w:val="center"/>
      </w:pPr>
      <w:r w:rsidRPr="00473BAE">
        <w:t>§ 5.</w:t>
      </w:r>
    </w:p>
    <w:p w:rsidR="005403A1" w:rsidRPr="00473BAE" w:rsidRDefault="005403A1" w:rsidP="005403A1">
      <w:pPr>
        <w:jc w:val="center"/>
      </w:pPr>
      <w:r w:rsidRPr="00473BAE">
        <w:t>Obowiązki Wykonawcy</w:t>
      </w:r>
    </w:p>
    <w:p w:rsidR="005403A1" w:rsidRPr="00473BAE" w:rsidRDefault="005403A1" w:rsidP="005403A1">
      <w:pPr>
        <w:jc w:val="both"/>
      </w:pPr>
      <w:r w:rsidRPr="00473BAE">
        <w:t>Do obowiązków WYKONAWCY należy:</w:t>
      </w:r>
    </w:p>
    <w:p w:rsidR="005403A1" w:rsidRPr="00473BAE" w:rsidRDefault="005403A1" w:rsidP="005403A1">
      <w:pPr>
        <w:jc w:val="both"/>
      </w:pPr>
      <w:r>
        <w:t>a)</w:t>
      </w:r>
      <w:r w:rsidRPr="00473BAE">
        <w:t xml:space="preserve"> realizowanie przedmiotu Umowy zgodnie z obowiązującymi na terenie Polski przepisami prawa, polskimi normami oraz dostępną wiedzą </w:t>
      </w:r>
    </w:p>
    <w:p w:rsidR="005403A1" w:rsidRPr="00473BAE" w:rsidRDefault="005403A1" w:rsidP="005403A1">
      <w:pPr>
        <w:jc w:val="both"/>
      </w:pPr>
      <w:r>
        <w:t>b)</w:t>
      </w:r>
      <w:r w:rsidRPr="00473BAE">
        <w:t xml:space="preserve"> przedstawienie ZAMAWIAJĄCEMU do pro</w:t>
      </w:r>
      <w:r>
        <w:t>tokolarnego odbioru przedmiotu u</w:t>
      </w:r>
      <w:r w:rsidRPr="00473BAE">
        <w:t xml:space="preserve">mowy wraz wymaganymi przez przepisy odrębne atestami i certyfikatami. 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6</w:t>
      </w:r>
    </w:p>
    <w:p w:rsidR="005403A1" w:rsidRPr="00473BAE" w:rsidRDefault="005403A1" w:rsidP="005403A1">
      <w:pPr>
        <w:jc w:val="center"/>
      </w:pPr>
      <w:r w:rsidRPr="00473BAE">
        <w:t>Obowiązki ZAMAWIAJĄCEGO</w:t>
      </w:r>
    </w:p>
    <w:p w:rsidR="005403A1" w:rsidRPr="00473BAE" w:rsidRDefault="005403A1" w:rsidP="005403A1">
      <w:pPr>
        <w:jc w:val="both"/>
      </w:pPr>
      <w:r w:rsidRPr="00473BAE">
        <w:t>Do obowiązków ZAMAWIAJĄCEGO należy w szczególności:</w:t>
      </w:r>
    </w:p>
    <w:p w:rsidR="005403A1" w:rsidRPr="00473BAE" w:rsidRDefault="005403A1" w:rsidP="005403A1">
      <w:pPr>
        <w:jc w:val="both"/>
      </w:pPr>
      <w:r>
        <w:t>a)</w:t>
      </w:r>
      <w:r w:rsidRPr="00473BAE">
        <w:t xml:space="preserve"> od</w:t>
      </w:r>
      <w:r>
        <w:t>biór prac wykonanych zgodnie z u</w:t>
      </w:r>
      <w:r w:rsidRPr="00473BAE">
        <w:t>mową;</w:t>
      </w:r>
    </w:p>
    <w:p w:rsidR="005403A1" w:rsidRPr="00473BAE" w:rsidRDefault="005403A1" w:rsidP="005403A1">
      <w:pPr>
        <w:jc w:val="both"/>
      </w:pPr>
      <w:r>
        <w:t>b)</w:t>
      </w:r>
      <w:r w:rsidRPr="00473BAE">
        <w:t xml:space="preserve"> zapłata wynagrodzenia za wykonaną pracę.</w:t>
      </w:r>
    </w:p>
    <w:p w:rsidR="005403A1" w:rsidRDefault="005403A1" w:rsidP="005403A1"/>
    <w:p w:rsidR="005403A1" w:rsidRPr="00473BAE" w:rsidRDefault="005403A1" w:rsidP="005403A1">
      <w:pPr>
        <w:jc w:val="center"/>
      </w:pPr>
      <w:r w:rsidRPr="00473BAE">
        <w:t>§7</w:t>
      </w:r>
    </w:p>
    <w:p w:rsidR="005403A1" w:rsidRPr="00473BAE" w:rsidRDefault="005403A1" w:rsidP="005403A1">
      <w:pPr>
        <w:jc w:val="center"/>
      </w:pPr>
      <w:r w:rsidRPr="00473BAE">
        <w:t>Odpowiedzialność z tytułu gwarancji i  rękojmi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 xml:space="preserve">Strony postanawiają, że odpowiedzialność Wykonawcy z tytułu rękojmi za wady przedmiotu umowy zostanie rozszerzona poprzez udzielenie Zamawiającemu przez Wykonawcę pisemnej gwarancji jakości, w formie dokumentu gwarancyjnego. </w:t>
      </w:r>
    </w:p>
    <w:p w:rsidR="005403A1" w:rsidRPr="00473BAE" w:rsidRDefault="005403A1" w:rsidP="005403A1">
      <w:pPr>
        <w:jc w:val="both"/>
      </w:pPr>
      <w:r w:rsidRPr="00473BAE">
        <w:t>2.</w:t>
      </w:r>
      <w:r w:rsidRPr="00473BAE">
        <w:tab/>
        <w:t>Termin gwarancji jakości dostarczonych i zamontowanych urządzeń stanowiących</w:t>
      </w:r>
      <w:r>
        <w:t xml:space="preserve"> przedmiot umowy ustala się na</w:t>
      </w:r>
      <w:r w:rsidRPr="00473BAE">
        <w:t xml:space="preserve"> 24 miesiące</w:t>
      </w:r>
      <w:r>
        <w:t xml:space="preserve"> lub 36 miesięcy</w:t>
      </w:r>
      <w:r w:rsidRPr="00473BAE">
        <w:t xml:space="preserve">, licząc od daty zakończenia odbioru końcowego </w:t>
      </w:r>
      <w:r w:rsidRPr="00473BAE">
        <w:lastRenderedPageBreak/>
        <w:t xml:space="preserve">przedmiotu umowy. Zamawiający zastrzega sobie możliwość korzystania z uprawnień wynikających </w:t>
      </w:r>
      <w:r>
        <w:br/>
      </w:r>
      <w:r w:rsidRPr="00473BAE">
        <w:t xml:space="preserve">z rękojmi w okresie trwania gwarancji. 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>Zamawiający może dochodzić roszczeń z tytułu gwarancji także po terminie określonym w ust. 2, jeżeli reklamował wadę przed upływem tego terminu.</w:t>
      </w:r>
    </w:p>
    <w:p w:rsidR="005403A1" w:rsidRPr="00473BAE" w:rsidRDefault="005403A1" w:rsidP="005403A1">
      <w:pPr>
        <w:jc w:val="both"/>
      </w:pPr>
      <w:r w:rsidRPr="00473BAE">
        <w:t>4.</w:t>
      </w:r>
      <w:r w:rsidRPr="00473BAE">
        <w:tab/>
        <w:t>Jeżeli Wykona</w:t>
      </w:r>
      <w:r>
        <w:t>wca nie usunie wad w terminie 10</w:t>
      </w:r>
      <w:r w:rsidRPr="00473BAE">
        <w:t xml:space="preserve"> dni </w:t>
      </w:r>
      <w:r>
        <w:t xml:space="preserve">roboczych </w:t>
      </w:r>
      <w:r w:rsidRPr="00473BAE">
        <w:t xml:space="preserve">od daty zgłoszenia wad przez Zamawiającego, to Zamawiający może zlecić usunięcie ich osobie trzeciej na koszt Wykonawcy. 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§8</w:t>
      </w:r>
    </w:p>
    <w:p w:rsidR="005403A1" w:rsidRPr="00473BAE" w:rsidRDefault="005403A1" w:rsidP="005403A1">
      <w:pPr>
        <w:jc w:val="both"/>
      </w:pPr>
      <w:r w:rsidRPr="00473BAE">
        <w:t>1. Zamawiający, w przypadku wad w przedmiocie umowy, wykonując uprawnienia z tytułu rękojmi względem Wykonawcy, może żądać bezpłatnego usunięcia wad w terminie wyzna</w:t>
      </w:r>
      <w:r>
        <w:t>czonym W</w:t>
      </w:r>
      <w:r w:rsidRPr="00473BAE">
        <w:t xml:space="preserve">ykonawcy. </w:t>
      </w:r>
    </w:p>
    <w:p w:rsidR="005403A1" w:rsidRPr="00473BAE" w:rsidRDefault="005403A1" w:rsidP="005403A1">
      <w:pPr>
        <w:jc w:val="both"/>
      </w:pPr>
      <w:r w:rsidRPr="00473BAE">
        <w:t>2. W przypadku wystąpienia w przedmiocie umowy wa</w:t>
      </w:r>
      <w:r>
        <w:t xml:space="preserve">d, Zamawiający wyśle Wykonawcy </w:t>
      </w:r>
      <w:r w:rsidRPr="00473BAE">
        <w:t xml:space="preserve">reklamację, </w:t>
      </w:r>
      <w:r>
        <w:t xml:space="preserve">a </w:t>
      </w:r>
      <w:r w:rsidRPr="00473BAE">
        <w:t>Wykonawca zobowiązany jest od</w:t>
      </w:r>
      <w:r>
        <w:t>powiedzieć na nią w ciągu 5 dni roboczych.</w:t>
      </w:r>
    </w:p>
    <w:p w:rsidR="005403A1" w:rsidRDefault="005403A1" w:rsidP="005403A1">
      <w:pPr>
        <w:jc w:val="both"/>
      </w:pPr>
      <w:r w:rsidRPr="00473BAE">
        <w:t>3. Brak odpowiedzi w umówionym terminie oznacza zgodę Wykonawcy na reklamację.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9</w:t>
      </w:r>
    </w:p>
    <w:p w:rsidR="005403A1" w:rsidRPr="00473BAE" w:rsidRDefault="005403A1" w:rsidP="005403A1">
      <w:pPr>
        <w:jc w:val="center"/>
      </w:pPr>
      <w:r w:rsidRPr="00473BAE">
        <w:t>KARY, ODSZKODOWANIE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>Strony ustanawiają odpowiedzialność za niewykonanie lub nienależyte wykonanie zobowiązania przez zapłatę kary umownej w wypadkach i w wysokościach określonych w Umowie.</w:t>
      </w:r>
    </w:p>
    <w:p w:rsidR="005403A1" w:rsidRPr="00473BAE" w:rsidRDefault="005403A1" w:rsidP="005403A1">
      <w:pPr>
        <w:jc w:val="both"/>
      </w:pPr>
      <w:r w:rsidRPr="00473BAE">
        <w:t>2.</w:t>
      </w:r>
      <w:r w:rsidRPr="00473BAE">
        <w:tab/>
        <w:t>Obowiązek zapłaty kary umownej, stawki kar umownych i podstawy ich liczenia, ustala się następująco:</w:t>
      </w:r>
    </w:p>
    <w:p w:rsidR="005403A1" w:rsidRPr="00473BAE" w:rsidRDefault="005403A1" w:rsidP="005403A1">
      <w:pPr>
        <w:jc w:val="both"/>
      </w:pPr>
      <w:r w:rsidRPr="00473BAE">
        <w:t>-  WYKONAWCA zapłaci ZAMAWIAJĄCEMU karę umowną:</w:t>
      </w:r>
    </w:p>
    <w:p w:rsidR="005403A1" w:rsidRPr="00473BAE" w:rsidRDefault="005403A1" w:rsidP="005403A1">
      <w:pPr>
        <w:jc w:val="both"/>
      </w:pPr>
      <w:r>
        <w:t>a)</w:t>
      </w:r>
      <w:r w:rsidRPr="00473BAE">
        <w:t xml:space="preserve"> za odstąpienie od umowy z winy Wykonawcy w wysokości 10% wynagrodzenia za przedmiot umowy, niezależnie od ewentualnych kar naliczonych w pkt. b)</w:t>
      </w:r>
    </w:p>
    <w:p w:rsidR="005403A1" w:rsidRPr="00473BAE" w:rsidRDefault="005403A1" w:rsidP="005403A1">
      <w:pPr>
        <w:jc w:val="both"/>
      </w:pPr>
      <w:r>
        <w:t>b)</w:t>
      </w:r>
      <w:r w:rsidRPr="00473BAE">
        <w:t xml:space="preserve"> za zwłokę w wykonaniu przedmiotu umowy w wysokości 0,5 % ustalonego wynagrodzenia </w:t>
      </w:r>
      <w:r w:rsidR="00C81F88">
        <w:br/>
      </w:r>
      <w:r w:rsidRPr="00473BAE">
        <w:t>za przedmiot umowy za każdy dzień zwłoki, licząc od umownego terminu jego oddania</w:t>
      </w:r>
    </w:p>
    <w:p w:rsidR="005403A1" w:rsidRPr="00473BAE" w:rsidRDefault="005403A1" w:rsidP="005403A1">
      <w:pPr>
        <w:jc w:val="both"/>
      </w:pPr>
      <w:r w:rsidRPr="00473BAE">
        <w:t>- ZAMAWIAJĄCY zapłaci WYKONAWCY karę umowną:</w:t>
      </w:r>
    </w:p>
    <w:p w:rsidR="005403A1" w:rsidRPr="00473BAE" w:rsidRDefault="005403A1" w:rsidP="005403A1">
      <w:pPr>
        <w:jc w:val="both"/>
      </w:pPr>
      <w:r>
        <w:t>a)</w:t>
      </w:r>
      <w:r w:rsidRPr="00473BAE">
        <w:t xml:space="preserve"> za odstąpienie od umowy z winy Zamawiającego w wysokości 10% ustalonego wynagrodzenia </w:t>
      </w:r>
      <w:r w:rsidR="00C81F88">
        <w:br/>
      </w:r>
      <w:r w:rsidRPr="00473BAE">
        <w:t>za przedmiot umowy</w:t>
      </w:r>
    </w:p>
    <w:p w:rsidR="005403A1" w:rsidRPr="00473BAE" w:rsidRDefault="005403A1" w:rsidP="005403A1">
      <w:pPr>
        <w:jc w:val="both"/>
      </w:pPr>
      <w:r w:rsidRPr="00473BAE">
        <w:lastRenderedPageBreak/>
        <w:t>3.</w:t>
      </w:r>
      <w:r w:rsidRPr="00473BAE">
        <w:tab/>
        <w:t>Roszczenia o zapłatę kar umownych z tytułu zwłoki, ustalonych za każdy rozpoczęty dzień zwłoki, stają się wymagalne:</w:t>
      </w:r>
    </w:p>
    <w:p w:rsidR="005403A1" w:rsidRPr="00473BAE" w:rsidRDefault="005403A1" w:rsidP="005403A1">
      <w:pPr>
        <w:jc w:val="both"/>
      </w:pPr>
      <w:r w:rsidRPr="00473BAE">
        <w:t xml:space="preserve">- </w:t>
      </w:r>
      <w:r>
        <w:tab/>
      </w:r>
      <w:r w:rsidRPr="00473BAE">
        <w:t>za pierwszy rozpoczęty dzień zwłoki  - w tym dniu</w:t>
      </w:r>
      <w:r>
        <w:t>,</w:t>
      </w:r>
    </w:p>
    <w:p w:rsidR="005403A1" w:rsidRPr="00473BAE" w:rsidRDefault="005403A1" w:rsidP="005403A1">
      <w:pPr>
        <w:jc w:val="both"/>
      </w:pPr>
      <w:r w:rsidRPr="00473BAE">
        <w:t>-</w:t>
      </w:r>
      <w:r w:rsidRPr="00473BAE">
        <w:tab/>
        <w:t>za każdy następny rozpoczęty dzień zwłoki – odpowiednio w każdym z tych dni.</w:t>
      </w:r>
    </w:p>
    <w:p w:rsidR="005403A1" w:rsidRPr="00473BAE" w:rsidRDefault="005403A1" w:rsidP="005403A1">
      <w:pPr>
        <w:jc w:val="both"/>
      </w:pPr>
      <w:r w:rsidRPr="00473BAE">
        <w:t>4.</w:t>
      </w:r>
      <w:r w:rsidRPr="00473BAE">
        <w:tab/>
        <w:t>Strony mają prawo zaniechania dochodzenia kar, odszkodowań i odsetek.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10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 xml:space="preserve">Stronom przysługuje prawo dochodzenia odszkodowania przewyższającego karę umowną do pełnej wysokości szkody na zasadach ogólnych określonych w Kodeksie Cywilnym.  </w:t>
      </w:r>
    </w:p>
    <w:p w:rsidR="005403A1" w:rsidRPr="00473BAE" w:rsidRDefault="005403A1" w:rsidP="005403A1">
      <w:pPr>
        <w:jc w:val="both"/>
      </w:pPr>
      <w:r w:rsidRPr="00473BAE">
        <w:t>2.</w:t>
      </w:r>
      <w:r w:rsidRPr="00473BAE">
        <w:tab/>
        <w:t xml:space="preserve">Oprócz przypadków wymienionych w kodeksie cywilnym Zamawiający może odstąpić od umowy w razie wystąpienia istotnej zmiany okoliczności, powodującej że wykonanie umowy nie leży w interesie publicznym, czego nie można było przewidzieć w chwili zawarcia umowy. 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 xml:space="preserve">Odstąpienie od umowy w przypadku, o którym mowa w ust. 2, może nastąpić w terminie miesiąca od powzięcia wiadomości o powyższych okolicznościach. 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11</w:t>
      </w:r>
    </w:p>
    <w:p w:rsidR="005403A1" w:rsidRPr="00473BAE" w:rsidRDefault="005403A1" w:rsidP="005403A1">
      <w:pPr>
        <w:jc w:val="center"/>
      </w:pPr>
      <w:r w:rsidRPr="00473BAE">
        <w:t>Postanowienia końcowe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>Wszelkie zmiany niniejszej umowy wymagają formy pisemnej pod rygorem nieważności.</w:t>
      </w:r>
    </w:p>
    <w:p w:rsidR="005403A1" w:rsidRPr="00473BAE" w:rsidRDefault="005403A1" w:rsidP="005403A1">
      <w:pPr>
        <w:jc w:val="both"/>
      </w:pPr>
      <w:r w:rsidRPr="00473BAE">
        <w:t>2.</w:t>
      </w:r>
      <w:r w:rsidRPr="00473BAE">
        <w:tab/>
        <w:t>W sprawach nie uregulowanych niniejszą Umową zastosowanie mają przepisy Kodeksu  Cywilnego.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>Wszelkie spory wynikłe z niniejszej umowy strony postanawiają poddać pod rozstrzygnięcie sądu, właściwego dla Zamawiającego.</w:t>
      </w:r>
    </w:p>
    <w:p w:rsidR="005403A1" w:rsidRPr="00473BAE" w:rsidRDefault="005403A1" w:rsidP="005403A1">
      <w:pPr>
        <w:jc w:val="both"/>
      </w:pPr>
      <w:r w:rsidRPr="00473BAE">
        <w:t>4.</w:t>
      </w:r>
      <w:r w:rsidRPr="00473BAE">
        <w:tab/>
        <w:t xml:space="preserve">Umowę </w:t>
      </w:r>
      <w:r>
        <w:t>niniejszą sporządzono w dwóch</w:t>
      </w:r>
      <w:r w:rsidRPr="00473BAE">
        <w:t xml:space="preserve"> jedno</w:t>
      </w:r>
      <w:r>
        <w:t>brzmiących egzemplarzach, po jednym egzemplarzu dla każdej ze stron.</w:t>
      </w:r>
    </w:p>
    <w:p w:rsidR="00643C21" w:rsidRDefault="00643C21" w:rsidP="005403A1">
      <w:pPr>
        <w:jc w:val="center"/>
      </w:pPr>
    </w:p>
    <w:p w:rsidR="005403A1" w:rsidRPr="004A0307" w:rsidRDefault="005403A1" w:rsidP="005403A1">
      <w:pPr>
        <w:jc w:val="center"/>
      </w:pPr>
      <w:r w:rsidRPr="00473BAE">
        <w:t xml:space="preserve">ZAMAWIAJĄCY          </w:t>
      </w:r>
      <w:r w:rsidRPr="00473BAE">
        <w:tab/>
      </w:r>
      <w:r w:rsidRPr="00473BAE">
        <w:tab/>
      </w:r>
      <w:r w:rsidRPr="00473BAE">
        <w:tab/>
      </w:r>
      <w:r w:rsidRPr="00473BAE">
        <w:tab/>
      </w:r>
      <w:r w:rsidRPr="00473BAE">
        <w:tab/>
        <w:t>WYKONAWCA</w:t>
      </w:r>
    </w:p>
    <w:p w:rsidR="00473BAE" w:rsidRPr="00EA7738" w:rsidRDefault="00473BAE" w:rsidP="005403A1">
      <w:pPr>
        <w:rPr>
          <w:b/>
        </w:rPr>
      </w:pPr>
    </w:p>
    <w:sectPr w:rsidR="00473BAE" w:rsidRPr="00EA7738" w:rsidSect="00BC59D0">
      <w:headerReference w:type="default" r:id="rId7"/>
      <w:footerReference w:type="default" r:id="rId8"/>
      <w:pgSz w:w="11906" w:h="16838"/>
      <w:pgMar w:top="251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3C1" w:rsidRDefault="00F153C1" w:rsidP="00422858">
      <w:pPr>
        <w:spacing w:after="0" w:line="240" w:lineRule="auto"/>
      </w:pPr>
      <w:r>
        <w:separator/>
      </w:r>
    </w:p>
  </w:endnote>
  <w:endnote w:type="continuationSeparator" w:id="0">
    <w:p w:rsidR="00F153C1" w:rsidRDefault="00F153C1" w:rsidP="00422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858" w:rsidRDefault="0042285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7FEFFE4" wp14:editId="5CAB7F48">
          <wp:simplePos x="0" y="0"/>
          <wp:positionH relativeFrom="column">
            <wp:posOffset>2195830</wp:posOffset>
          </wp:positionH>
          <wp:positionV relativeFrom="paragraph">
            <wp:posOffset>-6350</wp:posOffset>
          </wp:positionV>
          <wp:extent cx="1066800" cy="681990"/>
          <wp:effectExtent l="0" t="0" r="0" b="3810"/>
          <wp:wrapSquare wrapText="bothSides"/>
          <wp:docPr id="7" name="Obraz 7" descr="C:\Users\Karolina\Documents\Projekty 2016\RPO 2016\Kształcenie ogólne\Mileszki\KOLOR Lodzkie\logotyp_Woj_Lodzkie_KOLOR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rolina\Documents\Projekty 2016\RPO 2016\Kształcenie ogólne\Mileszki\KOLOR Lodzkie\logotyp_Woj_Lodzkie_KOLOR_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A3EC280" wp14:editId="14B87E12">
          <wp:simplePos x="0" y="0"/>
          <wp:positionH relativeFrom="column">
            <wp:posOffset>3767455</wp:posOffset>
          </wp:positionH>
          <wp:positionV relativeFrom="paragraph">
            <wp:posOffset>-1270</wp:posOffset>
          </wp:positionV>
          <wp:extent cx="2247900" cy="678180"/>
          <wp:effectExtent l="0" t="0" r="0" b="7620"/>
          <wp:wrapSquare wrapText="bothSides"/>
          <wp:docPr id="6" name="Obraz 6" descr="C:\Users\Karolina\Documents\Projekty 2016\RPO 2016\Kształcenie ogólne\Mileszki\Logotypy FE PL\logotyp_EFS_KOLOR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rolina\Documents\Projekty 2016\RPO 2016\Kształcenie ogólne\Mileszki\Logotypy FE PL\logotyp_EFS_KOLOR_P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04C93CA7" wp14:editId="37288A6A">
          <wp:extent cx="1304925" cy="707138"/>
          <wp:effectExtent l="0" t="0" r="0" b="0"/>
          <wp:docPr id="5" name="Obraz 5" descr="C:\Users\Karolina\Documents\Projekty 2016\RPO 2016\Kształcenie ogólne\Mileszki\Logotypy FE PL\logotyp_EFRR_KOLOR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olina\Documents\Projekty 2016\RPO 2016\Kształcenie ogólne\Mileszki\Logotypy FE PL\logotyp_EFRR_KOLOR_P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07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3C1" w:rsidRDefault="00F153C1" w:rsidP="00422858">
      <w:pPr>
        <w:spacing w:after="0" w:line="240" w:lineRule="auto"/>
      </w:pPr>
      <w:r>
        <w:separator/>
      </w:r>
    </w:p>
  </w:footnote>
  <w:footnote w:type="continuationSeparator" w:id="0">
    <w:p w:rsidR="00F153C1" w:rsidRDefault="00F153C1" w:rsidP="00422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9D0" w:rsidRDefault="00422858" w:rsidP="0042285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D2BDB8A" wp14:editId="6691F208">
          <wp:simplePos x="0" y="0"/>
          <wp:positionH relativeFrom="column">
            <wp:posOffset>-366395</wp:posOffset>
          </wp:positionH>
          <wp:positionV relativeFrom="paragraph">
            <wp:posOffset>5080</wp:posOffset>
          </wp:positionV>
          <wp:extent cx="1171575" cy="1183005"/>
          <wp:effectExtent l="0" t="0" r="9525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ileszk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18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59D0">
      <w:tab/>
    </w:r>
  </w:p>
  <w:p w:rsidR="00BC59D0" w:rsidRDefault="00BC59D0" w:rsidP="00422858">
    <w:pPr>
      <w:pStyle w:val="Nagwek"/>
    </w:pPr>
  </w:p>
  <w:p w:rsidR="00B90EDD" w:rsidRDefault="00B90EDD" w:rsidP="00B90EDD">
    <w:pPr>
      <w:pStyle w:val="Nagwek"/>
      <w:spacing w:line="276" w:lineRule="auto"/>
      <w:jc w:val="center"/>
      <w:rPr>
        <w:rFonts w:cs="Arial"/>
      </w:rPr>
    </w:pPr>
    <w:r>
      <w:rPr>
        <w:rFonts w:cs="Arial"/>
        <w:lang w:val="x-none"/>
      </w:rPr>
      <w:t>Projekt „</w:t>
    </w:r>
    <w:r>
      <w:t>Lokata w dziecięce umysły</w:t>
    </w:r>
    <w:r>
      <w:rPr>
        <w:rFonts w:cs="Arial"/>
        <w:lang w:val="x-none"/>
      </w:rPr>
      <w:t xml:space="preserve">” </w:t>
    </w:r>
  </w:p>
  <w:p w:rsidR="00B90EDD" w:rsidRDefault="00B90EDD" w:rsidP="00B90EDD">
    <w:pPr>
      <w:pStyle w:val="Nagwek"/>
      <w:spacing w:line="276" w:lineRule="auto"/>
      <w:jc w:val="center"/>
      <w:rPr>
        <w:rFonts w:cs="Arial"/>
      </w:rPr>
    </w:pPr>
    <w:r>
      <w:rPr>
        <w:rFonts w:cs="Arial"/>
        <w:lang w:val="x-none"/>
      </w:rPr>
      <w:t>współfinansowany ze środków Europejskiego Funduszu Społecznego</w:t>
    </w:r>
    <w:r>
      <w:rPr>
        <w:rFonts w:cs="Arial"/>
      </w:rPr>
      <w:t xml:space="preserve"> </w:t>
    </w:r>
  </w:p>
  <w:p w:rsidR="00B90EDD" w:rsidRDefault="00B90EDD" w:rsidP="00B90EDD">
    <w:pPr>
      <w:pStyle w:val="Nagwek"/>
      <w:spacing w:line="276" w:lineRule="auto"/>
      <w:jc w:val="center"/>
      <w:rPr>
        <w:rFonts w:cs="Arial"/>
      </w:rPr>
    </w:pPr>
    <w:r>
      <w:rPr>
        <w:rFonts w:cs="Arial"/>
      </w:rPr>
      <w:t xml:space="preserve">w ramach Regionalnego Programu Operacyjnego Województwa Łódzkiego </w:t>
    </w:r>
    <w:r>
      <w:rPr>
        <w:rFonts w:cs="Arial"/>
      </w:rPr>
      <w:br/>
      <w:t>na lata 2014-2020</w:t>
    </w:r>
  </w:p>
  <w:p w:rsidR="00BC59D0" w:rsidRPr="00422858" w:rsidRDefault="00BC59D0" w:rsidP="00A37BA8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D5006"/>
    <w:multiLevelType w:val="hybridMultilevel"/>
    <w:tmpl w:val="65DE7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10C1C"/>
    <w:multiLevelType w:val="hybridMultilevel"/>
    <w:tmpl w:val="907A1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46B20"/>
    <w:multiLevelType w:val="hybridMultilevel"/>
    <w:tmpl w:val="A55895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98088D"/>
    <w:multiLevelType w:val="hybridMultilevel"/>
    <w:tmpl w:val="93B4C4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974113"/>
    <w:multiLevelType w:val="hybridMultilevel"/>
    <w:tmpl w:val="93B4C4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F0034F"/>
    <w:multiLevelType w:val="hybridMultilevel"/>
    <w:tmpl w:val="2056EB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D054372"/>
    <w:multiLevelType w:val="hybridMultilevel"/>
    <w:tmpl w:val="DFDA54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9A51BDC"/>
    <w:multiLevelType w:val="hybridMultilevel"/>
    <w:tmpl w:val="4844CE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711DF0"/>
    <w:multiLevelType w:val="hybridMultilevel"/>
    <w:tmpl w:val="1988E5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9A27DD"/>
    <w:multiLevelType w:val="hybridMultilevel"/>
    <w:tmpl w:val="B6AA1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8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61"/>
    <w:rsid w:val="00003710"/>
    <w:rsid w:val="00015166"/>
    <w:rsid w:val="0003469C"/>
    <w:rsid w:val="00097381"/>
    <w:rsid w:val="000F3525"/>
    <w:rsid w:val="000F5AC9"/>
    <w:rsid w:val="001432F1"/>
    <w:rsid w:val="001B0BF8"/>
    <w:rsid w:val="001B0E12"/>
    <w:rsid w:val="001B561C"/>
    <w:rsid w:val="001C008C"/>
    <w:rsid w:val="001C0AB7"/>
    <w:rsid w:val="001C10E5"/>
    <w:rsid w:val="001F6686"/>
    <w:rsid w:val="001F66A3"/>
    <w:rsid w:val="00281D75"/>
    <w:rsid w:val="002B4077"/>
    <w:rsid w:val="002B4C30"/>
    <w:rsid w:val="00311EF7"/>
    <w:rsid w:val="00320798"/>
    <w:rsid w:val="0032679A"/>
    <w:rsid w:val="00346FA5"/>
    <w:rsid w:val="0036062F"/>
    <w:rsid w:val="00377D6C"/>
    <w:rsid w:val="003A4BAA"/>
    <w:rsid w:val="003B2DF2"/>
    <w:rsid w:val="003F706A"/>
    <w:rsid w:val="00422858"/>
    <w:rsid w:val="00430563"/>
    <w:rsid w:val="004360EA"/>
    <w:rsid w:val="004739DF"/>
    <w:rsid w:val="00473BAE"/>
    <w:rsid w:val="00484813"/>
    <w:rsid w:val="0048695A"/>
    <w:rsid w:val="004933AB"/>
    <w:rsid w:val="00502780"/>
    <w:rsid w:val="00504C74"/>
    <w:rsid w:val="00516C9D"/>
    <w:rsid w:val="005403A1"/>
    <w:rsid w:val="00556A4F"/>
    <w:rsid w:val="005C15AD"/>
    <w:rsid w:val="005C25D1"/>
    <w:rsid w:val="006353A5"/>
    <w:rsid w:val="00643C21"/>
    <w:rsid w:val="00644263"/>
    <w:rsid w:val="006A19E5"/>
    <w:rsid w:val="006A2D58"/>
    <w:rsid w:val="00701521"/>
    <w:rsid w:val="0070257A"/>
    <w:rsid w:val="00722426"/>
    <w:rsid w:val="007351BB"/>
    <w:rsid w:val="00750431"/>
    <w:rsid w:val="007535C3"/>
    <w:rsid w:val="00766536"/>
    <w:rsid w:val="00766D68"/>
    <w:rsid w:val="00777E6A"/>
    <w:rsid w:val="007A2216"/>
    <w:rsid w:val="007A6194"/>
    <w:rsid w:val="007D0270"/>
    <w:rsid w:val="008462C0"/>
    <w:rsid w:val="008520E0"/>
    <w:rsid w:val="0085419A"/>
    <w:rsid w:val="00871886"/>
    <w:rsid w:val="00881CBB"/>
    <w:rsid w:val="00894C58"/>
    <w:rsid w:val="009042E3"/>
    <w:rsid w:val="009138A2"/>
    <w:rsid w:val="00923837"/>
    <w:rsid w:val="0096733C"/>
    <w:rsid w:val="009774F4"/>
    <w:rsid w:val="00995CCC"/>
    <w:rsid w:val="00A37BA8"/>
    <w:rsid w:val="00A57F35"/>
    <w:rsid w:val="00A60C1B"/>
    <w:rsid w:val="00A65EA3"/>
    <w:rsid w:val="00AC2E29"/>
    <w:rsid w:val="00AC5068"/>
    <w:rsid w:val="00AE4204"/>
    <w:rsid w:val="00AF0DC8"/>
    <w:rsid w:val="00B621C9"/>
    <w:rsid w:val="00B90EDD"/>
    <w:rsid w:val="00B937C1"/>
    <w:rsid w:val="00BB1256"/>
    <w:rsid w:val="00BC59D0"/>
    <w:rsid w:val="00C410E0"/>
    <w:rsid w:val="00C726C4"/>
    <w:rsid w:val="00C81F88"/>
    <w:rsid w:val="00CB2C1D"/>
    <w:rsid w:val="00CD5953"/>
    <w:rsid w:val="00D00D61"/>
    <w:rsid w:val="00DA6428"/>
    <w:rsid w:val="00DD092B"/>
    <w:rsid w:val="00DE3C18"/>
    <w:rsid w:val="00E11888"/>
    <w:rsid w:val="00E80DBB"/>
    <w:rsid w:val="00E931B4"/>
    <w:rsid w:val="00EA7738"/>
    <w:rsid w:val="00ED0635"/>
    <w:rsid w:val="00EE45AD"/>
    <w:rsid w:val="00F153C1"/>
    <w:rsid w:val="00F400BE"/>
    <w:rsid w:val="00F617AC"/>
    <w:rsid w:val="00F667E2"/>
    <w:rsid w:val="00FA1809"/>
    <w:rsid w:val="00FA54E5"/>
    <w:rsid w:val="00FB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D7905E-6AF3-4A6D-A7E3-ECA812FF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1D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2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2858"/>
  </w:style>
  <w:style w:type="paragraph" w:styleId="Stopka">
    <w:name w:val="footer"/>
    <w:basedOn w:val="Normalny"/>
    <w:link w:val="StopkaZnak"/>
    <w:uiPriority w:val="99"/>
    <w:unhideWhenUsed/>
    <w:rsid w:val="00422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2858"/>
  </w:style>
  <w:style w:type="paragraph" w:styleId="Tekstdymka">
    <w:name w:val="Balloon Text"/>
    <w:basedOn w:val="Normalny"/>
    <w:link w:val="TekstdymkaZnak"/>
    <w:uiPriority w:val="99"/>
    <w:semiHidden/>
    <w:unhideWhenUsed/>
    <w:rsid w:val="0042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85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93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2679A"/>
    <w:pPr>
      <w:ind w:left="720"/>
      <w:contextualSpacing/>
    </w:pPr>
  </w:style>
  <w:style w:type="paragraph" w:customStyle="1" w:styleId="Tabelatekst">
    <w:name w:val="Tabela_tekst"/>
    <w:basedOn w:val="Normalny"/>
    <w:autoRedefine/>
    <w:rsid w:val="003B2DF2"/>
    <w:pPr>
      <w:suppressAutoHyphens/>
      <w:spacing w:after="0" w:line="480" w:lineRule="auto"/>
      <w:jc w:val="both"/>
    </w:pPr>
    <w:rPr>
      <w:rFonts w:ascii="Verdana" w:eastAsia="Times New Roman" w:hAnsi="Verdana" w:cs="Times New Roman"/>
      <w:b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17</Pages>
  <Words>2660</Words>
  <Characters>15962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cp:lastModifiedBy>Gim16</cp:lastModifiedBy>
  <cp:revision>56</cp:revision>
  <dcterms:created xsi:type="dcterms:W3CDTF">2016-09-12T16:52:00Z</dcterms:created>
  <dcterms:modified xsi:type="dcterms:W3CDTF">2016-09-15T06:51:00Z</dcterms:modified>
</cp:coreProperties>
</file>